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Default="00466CD6" w:rsidP="00AC36EF">
      <w:pPr>
        <w:spacing w:after="0" w:line="240" w:lineRule="auto"/>
        <w:outlineLvl w:val="0"/>
        <w:rPr>
          <w:rFonts w:ascii="Goudy Stout" w:eastAsia="Times New Roman" w:hAnsi="Goudy Stout" w:cs="AL-Mohanad Bold"/>
          <w:color w:val="000000"/>
          <w:sz w:val="28"/>
          <w:szCs w:val="28"/>
          <w:lang w:val="en-GB" w:bidi="ar-JO"/>
        </w:rPr>
      </w:pPr>
    </w:p>
    <w:p w:rsidR="00BD3816" w:rsidRPr="00BD3816" w:rsidRDefault="00BD3816" w:rsidP="00AC36EF">
      <w:pPr>
        <w:spacing w:after="0" w:line="240" w:lineRule="auto"/>
        <w:outlineLvl w:val="0"/>
        <w:rPr>
          <w:rFonts w:ascii="Goudy Stout" w:eastAsia="Times New Roman" w:hAnsi="Goudy Stout" w:cs="AL-Mohanad Bold"/>
          <w:color w:val="000000"/>
          <w:rtl/>
          <w:lang w:val="en-GB" w:bidi="ar-JO"/>
        </w:rPr>
      </w:pPr>
    </w:p>
    <w:p w:rsidR="008C2AAA" w:rsidRPr="008C2AAA" w:rsidRDefault="008C2AAA" w:rsidP="00AC36EF">
      <w:pPr>
        <w:rPr>
          <w:rFonts w:asciiTheme="majorBidi" w:hAnsiTheme="majorBidi" w:cstheme="majorBidi"/>
          <w:b/>
          <w:bCs/>
          <w:color w:val="FF0000"/>
          <w:rtl/>
        </w:rPr>
      </w:pPr>
    </w:p>
    <w:p w:rsidR="002279F3" w:rsidRDefault="002279F3" w:rsidP="00AC36EF">
      <w:pPr>
        <w:jc w:val="center"/>
        <w:rPr>
          <w:rFonts w:asciiTheme="majorBidi" w:hAnsiTheme="majorBidi" w:cstheme="majorBidi"/>
          <w:b/>
          <w:bCs/>
          <w:color w:val="FF0000"/>
          <w:sz w:val="20"/>
          <w:szCs w:val="20"/>
          <w:rtl/>
        </w:rPr>
      </w:pPr>
    </w:p>
    <w:p w:rsidR="00EE1FFB" w:rsidRPr="00CA1E68" w:rsidRDefault="00EE1FFB" w:rsidP="00EE1FF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466CD6" w:rsidRPr="002279F3" w:rsidRDefault="008C5990" w:rsidP="006C256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(نجران)</w:t>
      </w:r>
    </w:p>
    <w:p w:rsidR="00D35D19" w:rsidRPr="002279F3" w:rsidRDefault="00771B1F" w:rsidP="004D520D">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4D520D">
        <w:rPr>
          <w:rFonts w:asciiTheme="majorBidi" w:hAnsiTheme="majorBidi" w:cs="mohammad bold art 1" w:hint="cs"/>
          <w:b/>
          <w:bCs/>
          <w:sz w:val="44"/>
          <w:szCs w:val="44"/>
          <w:rtl/>
        </w:rPr>
        <w:t>اللغة العربية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 w:rsidR="00BD3816" w:rsidRDefault="00BD3816" w:rsidP="00AC36EF"/>
    <w:p w:rsidR="00EE1FFB" w:rsidRDefault="00EE1FFB" w:rsidP="00AC36EF">
      <w:pPr>
        <w:rPr>
          <w:rtl/>
        </w:rPr>
      </w:pPr>
    </w:p>
    <w:p w:rsidR="00771B1F" w:rsidRDefault="00771B1F" w:rsidP="00AC36EF">
      <w:pPr>
        <w:rPr>
          <w:rtl/>
        </w:rPr>
      </w:pPr>
    </w:p>
    <w:p w:rsidR="00EE1FFB" w:rsidRPr="00572CB3" w:rsidRDefault="00EE1FFB" w:rsidP="00AA02DD">
      <w:pPr>
        <w:rPr>
          <w:rFonts w:asciiTheme="majorBidi" w:hAnsiTheme="majorBidi" w:cstheme="majorBidi"/>
          <w:b/>
          <w:bCs/>
          <w:sz w:val="34"/>
          <w:szCs w:val="34"/>
          <w:rtl/>
        </w:rPr>
      </w:pPr>
      <w:r w:rsidRPr="00572CB3">
        <w:rPr>
          <w:rFonts w:asciiTheme="majorBidi" w:hAnsiTheme="majorBidi" w:cstheme="majorBidi"/>
          <w:b/>
          <w:bCs/>
          <w:sz w:val="34"/>
          <w:szCs w:val="34"/>
          <w:rtl/>
        </w:rPr>
        <w:t>الإصدار ال</w:t>
      </w:r>
      <w:r w:rsidR="00AA02DD">
        <w:rPr>
          <w:rFonts w:asciiTheme="majorBidi" w:hAnsiTheme="majorBidi" w:cstheme="majorBidi" w:hint="cs"/>
          <w:b/>
          <w:bCs/>
          <w:sz w:val="34"/>
          <w:szCs w:val="34"/>
          <w:rtl/>
        </w:rPr>
        <w:t>سادس</w:t>
      </w:r>
      <w:r w:rsidRPr="00572CB3">
        <w:rPr>
          <w:rFonts w:asciiTheme="majorBidi" w:hAnsiTheme="majorBidi" w:cstheme="majorBidi"/>
          <w:b/>
          <w:bCs/>
          <w:sz w:val="34"/>
          <w:szCs w:val="34"/>
          <w:rtl/>
        </w:rPr>
        <w:t xml:space="preserve"> عشر للفصل الدراسي </w:t>
      </w:r>
      <w:r w:rsidR="00C06A1D">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3266EB">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3266EB">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771B1F" w:rsidRPr="00466CD6" w:rsidRDefault="00771B1F" w:rsidP="00AC36EF">
      <w:pPr>
        <w:rPr>
          <w:rtl/>
        </w:rPr>
      </w:pPr>
    </w:p>
    <w:p w:rsidR="0034404A" w:rsidRPr="00466CD6" w:rsidRDefault="0034404A" w:rsidP="00AC36EF">
      <w:pPr>
        <w:rPr>
          <w:rtl/>
        </w:rPr>
      </w:pPr>
    </w:p>
    <w:p w:rsidR="001A50FE" w:rsidRPr="006765E3" w:rsidRDefault="001A50FE" w:rsidP="00AC36EF">
      <w:pPr>
        <w:rPr>
          <w:rtl/>
        </w:rPr>
      </w:pPr>
    </w:p>
    <w:p w:rsidR="004D520D" w:rsidRDefault="004D520D" w:rsidP="00160D1C">
      <w:pPr>
        <w:ind w:left="-425"/>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160D1C" w:rsidRPr="008C5990" w:rsidRDefault="00160D1C" w:rsidP="00160D1C">
      <w:pPr>
        <w:spacing w:line="360" w:lineRule="auto"/>
        <w:ind w:firstLine="720"/>
        <w:jc w:val="both"/>
        <w:rPr>
          <w:rFonts w:asciiTheme="majorBidi" w:eastAsia="Times New Roman" w:hAnsiTheme="majorBidi" w:cstheme="majorBidi"/>
          <w:sz w:val="30"/>
          <w:szCs w:val="30"/>
        </w:rPr>
      </w:pPr>
      <w:r w:rsidRPr="008C5990">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C5990">
        <w:rPr>
          <w:rFonts w:asciiTheme="majorBidi" w:eastAsia="Times New Roman" w:hAnsiTheme="majorBidi" w:cstheme="majorBidi"/>
          <w:sz w:val="30"/>
          <w:szCs w:val="30"/>
        </w:rPr>
        <w:t>KPI-P-03)</w:t>
      </w:r>
      <w:r w:rsidRPr="008C5990">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160D1C" w:rsidRPr="008C5990" w:rsidRDefault="00160D1C" w:rsidP="00160D1C">
      <w:pPr>
        <w:spacing w:line="360" w:lineRule="auto"/>
        <w:ind w:firstLine="720"/>
        <w:jc w:val="both"/>
        <w:rPr>
          <w:rFonts w:asciiTheme="majorBidi" w:eastAsia="Times New Roman" w:hAnsiTheme="majorBidi" w:cstheme="majorBidi"/>
          <w:sz w:val="30"/>
          <w:szCs w:val="30"/>
          <w:rtl/>
        </w:rPr>
      </w:pPr>
      <w:r w:rsidRPr="008C5990">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C5990">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C5990">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C5990">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160D1C" w:rsidRPr="008C5990" w:rsidRDefault="00160D1C" w:rsidP="00160D1C">
      <w:pPr>
        <w:spacing w:line="360" w:lineRule="auto"/>
        <w:jc w:val="center"/>
        <w:rPr>
          <w:rFonts w:asciiTheme="majorBidi" w:eastAsia="Times New Roman" w:hAnsiTheme="majorBidi" w:cstheme="majorBidi"/>
          <w:sz w:val="30"/>
          <w:szCs w:val="30"/>
          <w:rtl/>
        </w:rPr>
      </w:pPr>
      <w:r w:rsidRPr="008C5990">
        <w:rPr>
          <w:rFonts w:asciiTheme="majorBidi" w:eastAsia="Times New Roman" w:hAnsiTheme="majorBidi" w:cstheme="majorBidi"/>
          <w:sz w:val="30"/>
          <w:szCs w:val="30"/>
          <w:rtl/>
        </w:rPr>
        <w:t>والله ولي التوفيق..</w:t>
      </w:r>
    </w:p>
    <w:p w:rsidR="00160D1C" w:rsidRPr="008C5990" w:rsidRDefault="00160D1C" w:rsidP="00160D1C">
      <w:pPr>
        <w:spacing w:line="360" w:lineRule="auto"/>
        <w:jc w:val="center"/>
        <w:rPr>
          <w:rFonts w:asciiTheme="majorBidi" w:eastAsia="Times New Roman" w:hAnsiTheme="majorBidi" w:cstheme="majorBidi"/>
          <w:b/>
          <w:bCs/>
          <w:sz w:val="30"/>
          <w:szCs w:val="30"/>
          <w:rtl/>
        </w:rPr>
      </w:pPr>
      <w:r w:rsidRPr="008C5990">
        <w:rPr>
          <w:rFonts w:asciiTheme="majorBidi" w:eastAsia="Times New Roman" w:hAnsiTheme="majorBidi" w:cstheme="majorBidi"/>
          <w:sz w:val="30"/>
          <w:szCs w:val="30"/>
          <w:rtl/>
        </w:rPr>
        <w:t xml:space="preserve">                                                                                       </w:t>
      </w:r>
      <w:r w:rsidRPr="008C5990">
        <w:rPr>
          <w:rFonts w:asciiTheme="majorBidi" w:eastAsia="Times New Roman" w:hAnsiTheme="majorBidi" w:cstheme="majorBidi"/>
          <w:b/>
          <w:bCs/>
          <w:sz w:val="30"/>
          <w:szCs w:val="30"/>
          <w:rtl/>
        </w:rPr>
        <w:t>رئيس وحدة قياس الأداء</w:t>
      </w:r>
    </w:p>
    <w:p w:rsidR="00160D1C" w:rsidRPr="008C5990" w:rsidRDefault="00160D1C" w:rsidP="00160D1C">
      <w:pPr>
        <w:spacing w:line="480" w:lineRule="auto"/>
        <w:jc w:val="center"/>
        <w:rPr>
          <w:rFonts w:asciiTheme="majorBidi" w:eastAsia="Times New Roman" w:hAnsiTheme="majorBidi" w:cstheme="majorBidi"/>
          <w:sz w:val="30"/>
          <w:szCs w:val="30"/>
          <w:rtl/>
        </w:rPr>
      </w:pPr>
      <w:r w:rsidRPr="008C5990">
        <w:rPr>
          <w:rFonts w:asciiTheme="majorBidi" w:eastAsia="Times New Roman" w:hAnsiTheme="majorBidi" w:cstheme="majorBidi"/>
          <w:sz w:val="30"/>
          <w:szCs w:val="30"/>
          <w:rtl/>
        </w:rPr>
        <w:t xml:space="preserve">                                                                                       د. هدى يحيى اليامي</w:t>
      </w:r>
    </w:p>
    <w:p w:rsidR="00160D1C" w:rsidRDefault="00160D1C" w:rsidP="00160D1C">
      <w:pPr>
        <w:ind w:left="-425"/>
        <w:rPr>
          <w:rtl/>
        </w:rPr>
      </w:pPr>
    </w:p>
    <w:p w:rsidR="00160D1C" w:rsidRDefault="00160D1C" w:rsidP="00160D1C">
      <w:pPr>
        <w:ind w:left="-425"/>
        <w:rPr>
          <w:rtl/>
        </w:rPr>
      </w:pPr>
    </w:p>
    <w:p w:rsidR="00160D1C" w:rsidRDefault="00160D1C" w:rsidP="00160D1C">
      <w:pPr>
        <w:ind w:left="-425"/>
        <w:rPr>
          <w:rtl/>
        </w:rPr>
      </w:pPr>
    </w:p>
    <w:p w:rsidR="00160D1C" w:rsidRDefault="00160D1C" w:rsidP="00160D1C">
      <w:pPr>
        <w:ind w:left="-425"/>
        <w:rPr>
          <w:rtl/>
        </w:rPr>
      </w:pPr>
    </w:p>
    <w:p w:rsidR="004D520D" w:rsidRDefault="004D520D" w:rsidP="008C5990">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4D520D" w:rsidRDefault="004D520D" w:rsidP="008C5990">
      <w:pPr>
        <w:ind w:firstLine="425"/>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4D520D" w:rsidRPr="00E56205" w:rsidRDefault="004D520D" w:rsidP="00AA02DD">
      <w:pPr>
        <w:ind w:firstLine="425"/>
        <w:jc w:val="both"/>
        <w:rPr>
          <w:rFonts w:asciiTheme="majorBidi" w:hAnsiTheme="majorBidi" w:cstheme="majorBidi"/>
          <w:sz w:val="28"/>
          <w:szCs w:val="28"/>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نسبة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ط</w:t>
      </w:r>
      <w:r w:rsidR="00AA02DD">
        <w:rPr>
          <w:rFonts w:asciiTheme="majorBidi" w:hAnsiTheme="majorBidi" w:cstheme="majorBidi" w:hint="cs"/>
          <w:sz w:val="28"/>
          <w:szCs w:val="28"/>
          <w:rtl/>
        </w:rPr>
        <w:t>لبة</w:t>
      </w:r>
      <w:r w:rsidRPr="00FE6EA9">
        <w:rPr>
          <w:rFonts w:asciiTheme="majorBidi" w:hAnsiTheme="majorBidi" w:cstheme="majorBidi"/>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heme="majorBidi"/>
          <w:sz w:val="28"/>
          <w:szCs w:val="28"/>
          <w:rtl/>
        </w:rPr>
        <w:t xml:space="preserve"> في </w:t>
      </w:r>
      <w:r>
        <w:rPr>
          <w:rFonts w:asciiTheme="majorBidi" w:hAnsiTheme="majorBidi" w:cstheme="majorBidi"/>
          <w:sz w:val="28"/>
          <w:szCs w:val="28"/>
          <w:rtl/>
        </w:rPr>
        <w:t>برنامج اللغة العربية</w:t>
      </w:r>
      <w:r>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AA1A60">
        <w:rPr>
          <w:rFonts w:asciiTheme="majorBidi" w:hAnsiTheme="majorBidi" w:cstheme="majorBidi" w:hint="cs"/>
          <w:sz w:val="28"/>
          <w:szCs w:val="28"/>
          <w:rtl/>
        </w:rPr>
        <w:t>7</w:t>
      </w:r>
      <w:r w:rsidR="00097BED">
        <w:rPr>
          <w:rFonts w:asciiTheme="majorBidi" w:hAnsiTheme="majorBidi" w:cstheme="majorBidi" w:hint="cs"/>
          <w:sz w:val="28"/>
          <w:szCs w:val="28"/>
          <w:rtl/>
        </w:rPr>
        <w:t>9</w:t>
      </w:r>
      <w:r w:rsidR="00AA1A60">
        <w:rPr>
          <w:rFonts w:asciiTheme="majorBidi" w:hAnsiTheme="majorBidi" w:cstheme="majorBidi" w:hint="cs"/>
          <w:sz w:val="28"/>
          <w:szCs w:val="28"/>
          <w:rtl/>
        </w:rPr>
        <w:t>.</w:t>
      </w:r>
      <w:r w:rsidR="00097BED">
        <w:rPr>
          <w:rFonts w:asciiTheme="majorBidi" w:hAnsiTheme="majorBidi" w:cstheme="majorBidi" w:hint="cs"/>
          <w:sz w:val="28"/>
          <w:szCs w:val="28"/>
          <w:rtl/>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(3.9</w:t>
      </w:r>
      <w:r w:rsidR="00097BED">
        <w:rPr>
          <w:rFonts w:asciiTheme="majorBidi" w:hAnsiTheme="majorBidi" w:cstheme="majorBidi" w:hint="cs"/>
          <w:sz w:val="28"/>
          <w:szCs w:val="28"/>
          <w:rtl/>
        </w:rPr>
        <w:t>9</w:t>
      </w:r>
      <w:r>
        <w:rPr>
          <w:rFonts w:asciiTheme="majorBidi" w:hAnsiTheme="majorBidi" w:cstheme="majorBidi" w:hint="cs"/>
          <w:sz w:val="28"/>
          <w:szCs w:val="28"/>
          <w:rtl/>
        </w:rPr>
        <w:t xml:space="preserve">) وهي </w:t>
      </w:r>
      <w:r w:rsidR="00AA02DD">
        <w:rPr>
          <w:rFonts w:asciiTheme="majorBidi" w:hAnsiTheme="majorBidi" w:cstheme="majorBidi" w:hint="cs"/>
          <w:sz w:val="28"/>
          <w:szCs w:val="28"/>
          <w:rtl/>
        </w:rPr>
        <w:t>تحقق بالتقريب</w:t>
      </w:r>
      <w:r>
        <w:rPr>
          <w:rFonts w:asciiTheme="majorBidi" w:hAnsiTheme="majorBidi" w:cstheme="majorBidi" w:hint="cs"/>
          <w:sz w:val="28"/>
          <w:szCs w:val="28"/>
          <w:rtl/>
        </w:rPr>
        <w:t xml:space="preserve"> النسبة المستهدفة, و</w:t>
      </w:r>
      <w:r w:rsidR="00AA02DD">
        <w:rPr>
          <w:rFonts w:asciiTheme="majorBidi" w:hAnsiTheme="majorBidi" w:cstheme="majorBidi" w:hint="cs"/>
          <w:sz w:val="28"/>
          <w:szCs w:val="28"/>
          <w:rtl/>
        </w:rPr>
        <w:t>يلاحظ أيضا أن</w:t>
      </w:r>
      <w:r>
        <w:rPr>
          <w:rFonts w:asciiTheme="majorBidi" w:hAnsiTheme="majorBidi" w:cstheme="majorBidi" w:hint="cs"/>
          <w:sz w:val="28"/>
          <w:szCs w:val="28"/>
          <w:rtl/>
        </w:rPr>
        <w:t xml:space="preserve"> قيمة المؤشر قد أظهرت تحسنا </w:t>
      </w:r>
      <w:r w:rsidR="00AA02DD">
        <w:rPr>
          <w:rFonts w:asciiTheme="majorBidi" w:hAnsiTheme="majorBidi" w:cstheme="majorBidi" w:hint="cs"/>
          <w:sz w:val="28"/>
          <w:szCs w:val="28"/>
          <w:rtl/>
        </w:rPr>
        <w:t xml:space="preserve">وان كان بسيطا </w:t>
      </w:r>
      <w:r>
        <w:rPr>
          <w:rFonts w:asciiTheme="majorBidi" w:hAnsiTheme="majorBidi" w:cstheme="majorBidi" w:hint="cs"/>
          <w:sz w:val="28"/>
          <w:szCs w:val="28"/>
          <w:rtl/>
        </w:rPr>
        <w:t>مقارنة بقيمته بالرصد السابق (جدول 1 والشكل البياني).</w:t>
      </w:r>
    </w:p>
    <w:p w:rsidR="004D520D" w:rsidRPr="008C5990" w:rsidRDefault="004D520D" w:rsidP="003266EB">
      <w:pPr>
        <w:jc w:val="center"/>
        <w:rPr>
          <w:rFonts w:asciiTheme="minorBidi" w:hAnsiTheme="minorBidi"/>
          <w:b/>
          <w:bCs/>
          <w:color w:val="000000" w:themeColor="text1"/>
          <w:sz w:val="28"/>
          <w:szCs w:val="28"/>
          <w:rtl/>
        </w:rPr>
      </w:pPr>
      <w:r w:rsidRPr="008C5990">
        <w:rPr>
          <w:rFonts w:asciiTheme="minorBidi" w:hAnsiTheme="minorBidi"/>
          <w:b/>
          <w:bCs/>
          <w:color w:val="000000" w:themeColor="text1"/>
          <w:sz w:val="28"/>
          <w:szCs w:val="28"/>
          <w:rtl/>
        </w:rPr>
        <w:t xml:space="preserve">جدول (1):مقارنة نتائج تقييم الطلاب لجودة مقررات </w:t>
      </w:r>
      <w:r w:rsidRPr="008C5990">
        <w:rPr>
          <w:rFonts w:asciiTheme="minorBidi" w:hAnsiTheme="minorBidi"/>
          <w:b/>
          <w:bCs/>
          <w:sz w:val="28"/>
          <w:szCs w:val="28"/>
          <w:rtl/>
        </w:rPr>
        <w:t xml:space="preserve">برنامج اللغة العربية </w:t>
      </w:r>
      <w:r w:rsidRPr="008C5990">
        <w:rPr>
          <w:rFonts w:asciiTheme="minorBidi" w:hAnsiTheme="minorBidi"/>
          <w:b/>
          <w:bCs/>
          <w:color w:val="000000" w:themeColor="text1"/>
          <w:sz w:val="28"/>
          <w:szCs w:val="28"/>
          <w:rtl/>
        </w:rPr>
        <w:t>للعام  1439 /144</w:t>
      </w:r>
      <w:r w:rsidR="003266EB">
        <w:rPr>
          <w:rFonts w:asciiTheme="minorBidi" w:hAnsiTheme="minorBidi" w:hint="cs"/>
          <w:b/>
          <w:bCs/>
          <w:color w:val="000000" w:themeColor="text1"/>
          <w:sz w:val="28"/>
          <w:szCs w:val="28"/>
          <w:rtl/>
        </w:rPr>
        <w:t>1</w:t>
      </w:r>
      <w:r w:rsidRPr="008C5990">
        <w:rPr>
          <w:rFonts w:asciiTheme="minorBidi" w:hAnsiTheme="minorBidi"/>
          <w:b/>
          <w:bCs/>
          <w:color w:val="000000" w:themeColor="text1"/>
          <w:sz w:val="28"/>
          <w:szCs w:val="28"/>
          <w:rtl/>
        </w:rPr>
        <w:t>هـ</w:t>
      </w:r>
    </w:p>
    <w:tbl>
      <w:tblPr>
        <w:tblStyle w:val="3-31"/>
        <w:bidiVisual/>
        <w:tblW w:w="7096" w:type="dxa"/>
        <w:jc w:val="center"/>
        <w:tblLook w:val="04A0" w:firstRow="1" w:lastRow="0" w:firstColumn="1" w:lastColumn="0" w:noHBand="0" w:noVBand="1"/>
      </w:tblPr>
      <w:tblGrid>
        <w:gridCol w:w="1843"/>
        <w:gridCol w:w="1275"/>
        <w:gridCol w:w="1326"/>
        <w:gridCol w:w="1326"/>
        <w:gridCol w:w="1326"/>
      </w:tblGrid>
      <w:tr w:rsidR="00097BED" w:rsidRPr="00BC1E0E" w:rsidTr="00097BED">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7BED" w:rsidRPr="00BC1E0E" w:rsidRDefault="00097BED" w:rsidP="008C5990">
            <w:pPr>
              <w:jc w:val="center"/>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hint="cs"/>
                <w:b w:val="0"/>
                <w:bCs w:val="0"/>
                <w:color w:val="000000"/>
                <w:sz w:val="24"/>
                <w:szCs w:val="24"/>
                <w:rtl/>
              </w:rPr>
              <w:t>اللغة العربية</w:t>
            </w:r>
          </w:p>
        </w:tc>
        <w:tc>
          <w:tcPr>
            <w:tcW w:w="1275" w:type="dxa"/>
          </w:tcPr>
          <w:p w:rsidR="00097BED" w:rsidRPr="00BC1E0E" w:rsidRDefault="00097BED" w:rsidP="008C59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sidRPr="00BC1E0E">
              <w:rPr>
                <w:rFonts w:ascii="Simplified Arabic" w:eastAsia="Times New Roman" w:hAnsi="Simplified Arabic" w:cs="Simplified Arabic" w:hint="cs"/>
                <w:b w:val="0"/>
                <w:bCs w:val="0"/>
                <w:color w:val="000000"/>
                <w:sz w:val="24"/>
                <w:szCs w:val="24"/>
                <w:rtl/>
              </w:rPr>
              <w:t>الاول</w:t>
            </w:r>
            <w:r w:rsidRPr="00BC1E0E">
              <w:rPr>
                <w:rFonts w:ascii="Simplified Arabic" w:eastAsia="Times New Roman" w:hAnsi="Simplified Arabic" w:cs="Simplified Arabic"/>
                <w:b w:val="0"/>
                <w:bCs w:val="0"/>
                <w:color w:val="000000"/>
                <w:sz w:val="24"/>
                <w:szCs w:val="24"/>
                <w:rtl/>
              </w:rPr>
              <w:t xml:space="preserve"> 3</w:t>
            </w:r>
            <w:r w:rsidRPr="00BC1E0E">
              <w:rPr>
                <w:rFonts w:ascii="Simplified Arabic" w:eastAsia="Times New Roman" w:hAnsi="Simplified Arabic" w:cs="Simplified Arabic" w:hint="cs"/>
                <w:b w:val="0"/>
                <w:bCs w:val="0"/>
                <w:color w:val="000000"/>
                <w:sz w:val="24"/>
                <w:szCs w:val="24"/>
                <w:rtl/>
              </w:rPr>
              <w:t>9</w:t>
            </w:r>
            <w:r w:rsidRPr="00BC1E0E">
              <w:rPr>
                <w:rFonts w:ascii="Simplified Arabic" w:eastAsia="Times New Roman" w:hAnsi="Simplified Arabic" w:cs="Simplified Arabic"/>
                <w:b w:val="0"/>
                <w:bCs w:val="0"/>
                <w:color w:val="000000"/>
                <w:sz w:val="24"/>
                <w:szCs w:val="24"/>
                <w:rtl/>
              </w:rPr>
              <w:t>-</w:t>
            </w:r>
            <w:r w:rsidRPr="00BC1E0E">
              <w:rPr>
                <w:rFonts w:ascii="Simplified Arabic" w:eastAsia="Times New Roman" w:hAnsi="Simplified Arabic" w:cs="Simplified Arabic" w:hint="cs"/>
                <w:b w:val="0"/>
                <w:bCs w:val="0"/>
                <w:color w:val="000000"/>
                <w:sz w:val="24"/>
                <w:szCs w:val="24"/>
                <w:rtl/>
              </w:rPr>
              <w:t>40</w:t>
            </w:r>
          </w:p>
        </w:tc>
        <w:tc>
          <w:tcPr>
            <w:tcW w:w="1326" w:type="dxa"/>
          </w:tcPr>
          <w:p w:rsidR="00097BED" w:rsidRPr="00BC1E0E" w:rsidRDefault="00097BED" w:rsidP="008C599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sidRPr="00BC1E0E">
              <w:rPr>
                <w:rFonts w:ascii="Simplified Arabic" w:eastAsia="Times New Roman" w:hAnsi="Simplified Arabic" w:cs="Simplified Arabic" w:hint="cs"/>
                <w:b w:val="0"/>
                <w:bCs w:val="0"/>
                <w:color w:val="000000"/>
                <w:sz w:val="24"/>
                <w:szCs w:val="24"/>
                <w:rtl/>
              </w:rPr>
              <w:t>الثاني</w:t>
            </w:r>
            <w:r w:rsidRPr="00BC1E0E">
              <w:rPr>
                <w:rFonts w:ascii="Simplified Arabic" w:eastAsia="Times New Roman" w:hAnsi="Simplified Arabic" w:cs="Simplified Arabic"/>
                <w:b w:val="0"/>
                <w:bCs w:val="0"/>
                <w:color w:val="000000"/>
                <w:sz w:val="24"/>
                <w:szCs w:val="24"/>
                <w:rtl/>
              </w:rPr>
              <w:t xml:space="preserve"> 3</w:t>
            </w:r>
            <w:r w:rsidRPr="00BC1E0E">
              <w:rPr>
                <w:rFonts w:ascii="Simplified Arabic" w:eastAsia="Times New Roman" w:hAnsi="Simplified Arabic" w:cs="Simplified Arabic" w:hint="cs"/>
                <w:b w:val="0"/>
                <w:bCs w:val="0"/>
                <w:color w:val="000000"/>
                <w:sz w:val="24"/>
                <w:szCs w:val="24"/>
                <w:rtl/>
              </w:rPr>
              <w:t>9</w:t>
            </w:r>
            <w:r w:rsidRPr="00BC1E0E">
              <w:rPr>
                <w:rFonts w:ascii="Simplified Arabic" w:eastAsia="Times New Roman" w:hAnsi="Simplified Arabic" w:cs="Simplified Arabic"/>
                <w:b w:val="0"/>
                <w:bCs w:val="0"/>
                <w:color w:val="000000"/>
                <w:sz w:val="24"/>
                <w:szCs w:val="24"/>
                <w:rtl/>
              </w:rPr>
              <w:t>-</w:t>
            </w:r>
            <w:r w:rsidRPr="00BC1E0E">
              <w:rPr>
                <w:rFonts w:ascii="Simplified Arabic" w:eastAsia="Times New Roman" w:hAnsi="Simplified Arabic" w:cs="Simplified Arabic" w:hint="cs"/>
                <w:b w:val="0"/>
                <w:bCs w:val="0"/>
                <w:color w:val="000000"/>
                <w:sz w:val="24"/>
                <w:szCs w:val="24"/>
                <w:rtl/>
              </w:rPr>
              <w:t>40</w:t>
            </w:r>
          </w:p>
        </w:tc>
        <w:tc>
          <w:tcPr>
            <w:tcW w:w="1326" w:type="dxa"/>
          </w:tcPr>
          <w:p w:rsidR="00097BED" w:rsidRPr="00BC1E0E" w:rsidRDefault="00097BED" w:rsidP="00BC1E0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BC1E0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BC1E0E">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41</w:t>
            </w:r>
          </w:p>
        </w:tc>
        <w:tc>
          <w:tcPr>
            <w:tcW w:w="1326" w:type="dxa"/>
          </w:tcPr>
          <w:p w:rsidR="00097BED" w:rsidRPr="00BC1E0E" w:rsidRDefault="00097BED" w:rsidP="003266E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BC1E0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3266EB">
              <w:rPr>
                <w:rFonts w:ascii="Simplified Arabic" w:eastAsia="Times New Roman" w:hAnsi="Simplified Arabic" w:cs="Simplified Arabic" w:hint="cs"/>
                <w:b w:val="0"/>
                <w:bCs w:val="0"/>
                <w:color w:val="000000"/>
                <w:sz w:val="24"/>
                <w:szCs w:val="24"/>
                <w:rtl/>
              </w:rPr>
              <w:t>0</w:t>
            </w:r>
            <w:r w:rsidRPr="00BC1E0E">
              <w:rPr>
                <w:rFonts w:ascii="Simplified Arabic" w:eastAsia="Times New Roman" w:hAnsi="Simplified Arabic" w:cs="Simplified Arabic"/>
                <w:b w:val="0"/>
                <w:bCs w:val="0"/>
                <w:color w:val="000000"/>
                <w:sz w:val="24"/>
                <w:szCs w:val="24"/>
                <w:rtl/>
              </w:rPr>
              <w:t>-</w:t>
            </w:r>
            <w:r>
              <w:rPr>
                <w:rFonts w:ascii="Simplified Arabic" w:eastAsia="Times New Roman" w:hAnsi="Simplified Arabic" w:cs="Simplified Arabic" w:hint="cs"/>
                <w:b w:val="0"/>
                <w:bCs w:val="0"/>
                <w:color w:val="000000"/>
                <w:sz w:val="24"/>
                <w:szCs w:val="24"/>
                <w:rtl/>
              </w:rPr>
              <w:t>4</w:t>
            </w:r>
            <w:r w:rsidR="003266EB">
              <w:rPr>
                <w:rFonts w:ascii="Simplified Arabic" w:eastAsia="Times New Roman" w:hAnsi="Simplified Arabic" w:cs="Simplified Arabic" w:hint="cs"/>
                <w:b w:val="0"/>
                <w:bCs w:val="0"/>
                <w:color w:val="000000"/>
                <w:sz w:val="24"/>
                <w:szCs w:val="24"/>
                <w:rtl/>
              </w:rPr>
              <w:t>1</w:t>
            </w:r>
          </w:p>
        </w:tc>
      </w:tr>
      <w:tr w:rsidR="00097BED" w:rsidRPr="00BC1E0E" w:rsidTr="00097BE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7BED" w:rsidRPr="00BC1E0E" w:rsidRDefault="00097BED" w:rsidP="008C5990">
            <w:pPr>
              <w:jc w:val="center"/>
              <w:rPr>
                <w:rFonts w:ascii="Simplified Arabic" w:eastAsia="Times New Roman" w:hAnsi="Simplified Arabic" w:cs="Simplified Arabic"/>
                <w:b w:val="0"/>
                <w:bCs w:val="0"/>
                <w:color w:val="000000"/>
                <w:sz w:val="24"/>
                <w:szCs w:val="24"/>
              </w:rPr>
            </w:pPr>
            <w:r w:rsidRPr="00BC1E0E">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097BED" w:rsidRPr="00BC1E0E"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3.80</w:t>
            </w:r>
          </w:p>
        </w:tc>
        <w:tc>
          <w:tcPr>
            <w:tcW w:w="1326" w:type="dxa"/>
          </w:tcPr>
          <w:p w:rsidR="00097BED" w:rsidRPr="00BC1E0E"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3.90</w:t>
            </w:r>
          </w:p>
        </w:tc>
        <w:tc>
          <w:tcPr>
            <w:tcW w:w="1326" w:type="dxa"/>
          </w:tcPr>
          <w:p w:rsidR="00097BED" w:rsidRPr="00BC1E0E"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3.93</w:t>
            </w:r>
          </w:p>
        </w:tc>
        <w:tc>
          <w:tcPr>
            <w:tcW w:w="1326" w:type="dxa"/>
          </w:tcPr>
          <w:p w:rsidR="00097BED"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3.99</w:t>
            </w:r>
          </w:p>
        </w:tc>
      </w:tr>
      <w:tr w:rsidR="00097BED" w:rsidRPr="00BC1E0E" w:rsidTr="00097BED">
        <w:trPr>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097BED" w:rsidRPr="00BC1E0E" w:rsidRDefault="00097BED" w:rsidP="008C5990">
            <w:pPr>
              <w:jc w:val="center"/>
              <w:rPr>
                <w:rFonts w:ascii="Simplified Arabic" w:eastAsia="Times New Roman" w:hAnsi="Simplified Arabic" w:cs="Simplified Arabic"/>
                <w:b w:val="0"/>
                <w:bCs w:val="0"/>
                <w:color w:val="000000"/>
                <w:sz w:val="24"/>
                <w:szCs w:val="24"/>
                <w:rtl/>
              </w:rPr>
            </w:pPr>
            <w:r w:rsidRPr="00BC1E0E">
              <w:rPr>
                <w:rFonts w:ascii="Simplified Arabic" w:eastAsia="Times New Roman" w:hAnsi="Simplified Arabic" w:cs="Simplified Arabic" w:hint="cs"/>
                <w:b w:val="0"/>
                <w:bCs w:val="0"/>
                <w:color w:val="000000"/>
                <w:sz w:val="24"/>
                <w:szCs w:val="24"/>
                <w:rtl/>
              </w:rPr>
              <w:t>النسبة</w:t>
            </w:r>
          </w:p>
        </w:tc>
        <w:tc>
          <w:tcPr>
            <w:tcW w:w="1275" w:type="dxa"/>
          </w:tcPr>
          <w:p w:rsidR="00097BED" w:rsidRPr="00BC1E0E" w:rsidRDefault="00097BED" w:rsidP="008C5990">
            <w:pPr>
              <w:tabs>
                <w:tab w:val="left" w:pos="360"/>
                <w:tab w:val="center" w:pos="529"/>
              </w:tabs>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76</w:t>
            </w:r>
          </w:p>
        </w:tc>
        <w:tc>
          <w:tcPr>
            <w:tcW w:w="1326" w:type="dxa"/>
          </w:tcPr>
          <w:p w:rsidR="00097BED" w:rsidRPr="00BC1E0E" w:rsidRDefault="00097BED"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C1E0E">
              <w:rPr>
                <w:rFonts w:ascii="Simplified Arabic" w:eastAsia="Times New Roman" w:hAnsi="Simplified Arabic" w:cs="Simplified Arabic"/>
                <w:color w:val="000000"/>
                <w:sz w:val="24"/>
                <w:szCs w:val="24"/>
              </w:rPr>
              <w:t>78</w:t>
            </w:r>
          </w:p>
        </w:tc>
        <w:tc>
          <w:tcPr>
            <w:tcW w:w="1326" w:type="dxa"/>
          </w:tcPr>
          <w:p w:rsidR="00097BED" w:rsidRPr="00BC1E0E" w:rsidRDefault="00097BED"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78.6</w:t>
            </w:r>
          </w:p>
        </w:tc>
        <w:tc>
          <w:tcPr>
            <w:tcW w:w="1326" w:type="dxa"/>
          </w:tcPr>
          <w:p w:rsidR="00097BED" w:rsidRDefault="00097BED" w:rsidP="008C5990">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79.8</w:t>
            </w:r>
          </w:p>
        </w:tc>
      </w:tr>
      <w:tr w:rsidR="00097BED" w:rsidRPr="00BC1E0E" w:rsidTr="00097BED">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097BED" w:rsidRPr="00BC1E0E" w:rsidRDefault="00097BED" w:rsidP="008C5990">
            <w:pPr>
              <w:jc w:val="center"/>
              <w:rPr>
                <w:rFonts w:ascii="Simplified Arabic" w:eastAsia="Times New Roman" w:hAnsi="Simplified Arabic" w:cs="Simplified Arabic"/>
                <w:b w:val="0"/>
                <w:bCs w:val="0"/>
                <w:color w:val="000000"/>
                <w:sz w:val="24"/>
                <w:szCs w:val="24"/>
                <w:rtl/>
              </w:rPr>
            </w:pPr>
            <w:r w:rsidRPr="00BC1E0E">
              <w:rPr>
                <w:rFonts w:ascii="Simplified Arabic" w:eastAsia="Times New Roman" w:hAnsi="Simplified Arabic" w:cs="Simplified Arabic" w:hint="cs"/>
                <w:b w:val="0"/>
                <w:bCs w:val="0"/>
                <w:color w:val="000000"/>
                <w:sz w:val="24"/>
                <w:szCs w:val="24"/>
                <w:rtl/>
              </w:rPr>
              <w:t>مستوى التقييم</w:t>
            </w:r>
          </w:p>
        </w:tc>
        <w:tc>
          <w:tcPr>
            <w:tcW w:w="1275" w:type="dxa"/>
          </w:tcPr>
          <w:p w:rsidR="00097BED" w:rsidRPr="00BC1E0E"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097BED" w:rsidRPr="00BC1E0E" w:rsidRDefault="00097BED" w:rsidP="008C599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097BED" w:rsidRPr="00BC1E0E" w:rsidRDefault="00097BED" w:rsidP="00BC1E0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c>
          <w:tcPr>
            <w:tcW w:w="1326" w:type="dxa"/>
          </w:tcPr>
          <w:p w:rsidR="00097BED" w:rsidRPr="00BC1E0E" w:rsidRDefault="00097BED" w:rsidP="0010625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BC1E0E">
              <w:rPr>
                <w:rFonts w:ascii="Simplified Arabic" w:eastAsia="Times New Roman" w:hAnsi="Simplified Arabic" w:cs="Simplified Arabic" w:hint="cs"/>
                <w:color w:val="000000"/>
                <w:sz w:val="24"/>
                <w:szCs w:val="24"/>
                <w:rtl/>
              </w:rPr>
              <w:t>جيد جدا</w:t>
            </w:r>
          </w:p>
        </w:tc>
      </w:tr>
    </w:tbl>
    <w:p w:rsidR="004D520D" w:rsidRDefault="004D520D" w:rsidP="004D520D">
      <w:pPr>
        <w:bidi w:val="0"/>
        <w:spacing w:after="0" w:line="240" w:lineRule="auto"/>
        <w:jc w:val="center"/>
        <w:rPr>
          <w:rFonts w:asciiTheme="majorBidi" w:eastAsia="Times New Roman" w:hAnsiTheme="majorBidi" w:cstheme="majorBidi"/>
          <w:sz w:val="28"/>
          <w:szCs w:val="28"/>
        </w:rPr>
      </w:pPr>
    </w:p>
    <w:p w:rsidR="004D520D" w:rsidRDefault="003266EB" w:rsidP="004D520D">
      <w:pPr>
        <w:autoSpaceDE w:val="0"/>
        <w:autoSpaceDN w:val="0"/>
        <w:bidi w:val="0"/>
        <w:adjustRightInd w:val="0"/>
        <w:spacing w:after="0" w:line="240" w:lineRule="auto"/>
        <w:jc w:val="center"/>
        <w:rPr>
          <w:rFonts w:asciiTheme="majorBidi" w:eastAsia="Times New Roman" w:hAnsiTheme="majorBidi" w:cstheme="majorBidi"/>
          <w:sz w:val="28"/>
          <w:szCs w:val="28"/>
        </w:rPr>
      </w:pPr>
      <w:r>
        <w:rPr>
          <w:noProof/>
        </w:rPr>
        <w:drawing>
          <wp:inline distT="0" distB="0" distL="0" distR="0" wp14:anchorId="1A45EF86" wp14:editId="6A76CEA1">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BC1E0E" w:rsidRDefault="00BC1E0E" w:rsidP="00BC1E0E">
      <w:pPr>
        <w:autoSpaceDE w:val="0"/>
        <w:autoSpaceDN w:val="0"/>
        <w:bidi w:val="0"/>
        <w:adjustRightInd w:val="0"/>
        <w:spacing w:after="0" w:line="240" w:lineRule="auto"/>
        <w:jc w:val="center"/>
        <w:rPr>
          <w:rFonts w:ascii="Times New Roman" w:hAnsi="Times New Roman" w:cs="Times New Roman"/>
          <w:sz w:val="24"/>
          <w:szCs w:val="24"/>
        </w:rPr>
      </w:pPr>
    </w:p>
    <w:p w:rsidR="00CD6B65" w:rsidRDefault="00CD6B65" w:rsidP="004D520D">
      <w:pPr>
        <w:jc w:val="center"/>
        <w:rPr>
          <w:rFonts w:asciiTheme="majorBidi" w:hAnsiTheme="majorBidi" w:cstheme="majorBidi"/>
          <w:b/>
          <w:bCs/>
          <w:color w:val="000000" w:themeColor="text1"/>
          <w:sz w:val="32"/>
          <w:szCs w:val="32"/>
          <w:rtl/>
        </w:rPr>
      </w:pPr>
    </w:p>
    <w:p w:rsidR="004D520D" w:rsidRPr="00930129" w:rsidRDefault="004D520D" w:rsidP="004D520D">
      <w:pPr>
        <w:jc w:val="center"/>
        <w:rPr>
          <w:rFonts w:asciiTheme="majorBidi" w:hAnsiTheme="majorBidi" w:cstheme="majorBidi"/>
          <w:b/>
          <w:bCs/>
          <w:color w:val="000000" w:themeColor="text1"/>
          <w:sz w:val="32"/>
          <w:szCs w:val="32"/>
          <w:rtl/>
        </w:rPr>
      </w:pPr>
      <w:r w:rsidRPr="00930129">
        <w:rPr>
          <w:rFonts w:asciiTheme="majorBidi" w:hAnsiTheme="majorBidi" w:cstheme="majorBidi" w:hint="cs"/>
          <w:b/>
          <w:bCs/>
          <w:color w:val="000000" w:themeColor="text1"/>
          <w:sz w:val="32"/>
          <w:szCs w:val="32"/>
          <w:rtl/>
        </w:rPr>
        <w:t>النتائج التفصيلية</w:t>
      </w:r>
      <w:r w:rsidRPr="00930129">
        <w:rPr>
          <w:rFonts w:asciiTheme="majorBidi" w:hAnsiTheme="majorBidi" w:cstheme="majorBidi" w:hint="cs"/>
          <w:color w:val="000000" w:themeColor="text1"/>
          <w:sz w:val="32"/>
          <w:szCs w:val="32"/>
          <w:rtl/>
        </w:rPr>
        <w:t xml:space="preserve"> </w:t>
      </w:r>
      <w:r w:rsidRPr="00930129">
        <w:rPr>
          <w:rFonts w:asciiTheme="majorBidi" w:hAnsiTheme="majorBidi" w:cstheme="majorBidi"/>
          <w:b/>
          <w:bCs/>
          <w:color w:val="000000" w:themeColor="text1"/>
          <w:sz w:val="32"/>
          <w:szCs w:val="32"/>
          <w:rtl/>
        </w:rPr>
        <w:t xml:space="preserve"> </w:t>
      </w:r>
      <w:r w:rsidRPr="00930129">
        <w:rPr>
          <w:rFonts w:asciiTheme="majorBidi" w:hAnsiTheme="majorBidi" w:cstheme="majorBidi" w:hint="cs"/>
          <w:b/>
          <w:bCs/>
          <w:color w:val="000000" w:themeColor="text1"/>
          <w:sz w:val="32"/>
          <w:szCs w:val="32"/>
          <w:rtl/>
        </w:rPr>
        <w:t>ل</w:t>
      </w:r>
      <w:r w:rsidRPr="00930129">
        <w:rPr>
          <w:rFonts w:asciiTheme="majorBidi" w:hAnsiTheme="majorBidi" w:cstheme="majorBidi"/>
          <w:b/>
          <w:bCs/>
          <w:color w:val="000000" w:themeColor="text1"/>
          <w:sz w:val="32"/>
          <w:szCs w:val="32"/>
          <w:rtl/>
        </w:rPr>
        <w:t xml:space="preserve">تقييم </w:t>
      </w:r>
      <w:r w:rsidRPr="00930129">
        <w:rPr>
          <w:rFonts w:asciiTheme="majorBidi" w:hAnsiTheme="majorBidi" w:cstheme="majorBidi" w:hint="cs"/>
          <w:b/>
          <w:bCs/>
          <w:color w:val="000000" w:themeColor="text1"/>
          <w:sz w:val="32"/>
          <w:szCs w:val="32"/>
          <w:rtl/>
        </w:rPr>
        <w:t xml:space="preserve">جودة مقررات برنامج </w:t>
      </w:r>
      <w:r>
        <w:rPr>
          <w:rFonts w:asciiTheme="majorBidi" w:hAnsiTheme="majorBidi" w:cstheme="majorBidi" w:hint="cs"/>
          <w:b/>
          <w:bCs/>
          <w:color w:val="000000" w:themeColor="text1"/>
          <w:sz w:val="32"/>
          <w:szCs w:val="32"/>
          <w:rtl/>
        </w:rPr>
        <w:t>اللغة العربية</w:t>
      </w:r>
    </w:p>
    <w:p w:rsidR="004D520D" w:rsidRDefault="004D520D" w:rsidP="00404E89">
      <w:pPr>
        <w:autoSpaceDE w:val="0"/>
        <w:autoSpaceDN w:val="0"/>
        <w:bidi w:val="0"/>
        <w:adjustRightInd w:val="0"/>
        <w:spacing w:line="240" w:lineRule="auto"/>
        <w:jc w:val="center"/>
        <w:rPr>
          <w:rFonts w:asciiTheme="minorBidi" w:hAnsiTheme="minorBidi"/>
          <w:sz w:val="28"/>
          <w:szCs w:val="28"/>
          <w:rtl/>
        </w:rPr>
      </w:pPr>
      <w:r w:rsidRPr="00CD6B65">
        <w:rPr>
          <w:rFonts w:asciiTheme="minorBidi" w:hAnsiTheme="minorBidi"/>
          <w:sz w:val="28"/>
          <w:szCs w:val="28"/>
          <w:rtl/>
        </w:rPr>
        <w:t>جدول(3): المتوسطات الحسابية والنسبة المئوية لف</w:t>
      </w:r>
      <w:r w:rsidR="00404E89">
        <w:rPr>
          <w:rFonts w:asciiTheme="minorBidi" w:hAnsiTheme="minorBidi"/>
          <w:sz w:val="28"/>
          <w:szCs w:val="28"/>
          <w:rtl/>
        </w:rPr>
        <w:t>قرات استبيان تقييم جودة المقررا</w:t>
      </w:r>
      <w:r w:rsidR="00404E89">
        <w:rPr>
          <w:rFonts w:asciiTheme="minorBidi" w:hAnsiTheme="minorBidi" w:hint="cs"/>
          <w:sz w:val="28"/>
          <w:szCs w:val="28"/>
          <w:rtl/>
        </w:rPr>
        <w:t>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4D520D" w:rsidRPr="00CD6B65" w:rsidTr="00CD6B65">
        <w:trPr>
          <w:tblHeader/>
          <w:jc w:val="center"/>
        </w:trPr>
        <w:tc>
          <w:tcPr>
            <w:tcW w:w="4761"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4D520D" w:rsidRPr="00CD6B65" w:rsidRDefault="004D520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الجنس</w:t>
            </w:r>
          </w:p>
        </w:tc>
        <w:tc>
          <w:tcPr>
            <w:tcW w:w="1276"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4D520D" w:rsidRPr="00CD6B65" w:rsidRDefault="004D520D" w:rsidP="00CD6B65">
            <w:pPr>
              <w:jc w:val="center"/>
              <w:rPr>
                <w:rFonts w:asciiTheme="majorBidi" w:eastAsia="Times New Roman" w:hAnsiTheme="majorBidi" w:cstheme="majorBidi"/>
                <w:bCs/>
                <w:rtl/>
                <w:lang w:val="en-GB"/>
              </w:rPr>
            </w:pPr>
            <w:r w:rsidRPr="00CD6B65">
              <w:rPr>
                <w:rFonts w:asciiTheme="majorBidi" w:eastAsia="Times New Roman" w:hAnsiTheme="majorBidi" w:cstheme="majorBidi" w:hint="cs"/>
                <w:bCs/>
                <w:rtl/>
                <w:lang w:val="en-GB"/>
              </w:rPr>
              <w:t>الدرجة المئوية</w:t>
            </w:r>
          </w:p>
        </w:tc>
      </w:tr>
      <w:tr w:rsidR="00C06A1D" w:rsidRPr="00CD6B65" w:rsidTr="00D83F0B">
        <w:trPr>
          <w:jc w:val="center"/>
        </w:trPr>
        <w:tc>
          <w:tcPr>
            <w:tcW w:w="4761" w:type="dxa"/>
            <w:vMerge w:val="restart"/>
            <w:shd w:val="clear" w:color="auto" w:fill="D9D9D9" w:themeFill="background1" w:themeFillShade="D9"/>
            <w:vAlign w:val="center"/>
          </w:tcPr>
          <w:p w:rsidR="00C06A1D" w:rsidRPr="00CD6B65" w:rsidRDefault="00C06A1D" w:rsidP="00CD6B65">
            <w:pPr>
              <w:autoSpaceDE w:val="0"/>
              <w:autoSpaceDN w:val="0"/>
              <w:bidi w:val="0"/>
              <w:adjustRightInd w:val="0"/>
              <w:jc w:val="center"/>
              <w:rPr>
                <w:rFonts w:ascii="Arial" w:hAnsi="Arial"/>
                <w:bCs/>
                <w:color w:val="000000"/>
                <w:sz w:val="24"/>
                <w:szCs w:val="24"/>
              </w:rPr>
            </w:pPr>
            <w:r w:rsidRPr="00CD6B65">
              <w:rPr>
                <w:rFonts w:asciiTheme="majorBidi" w:eastAsia="Times New Roman" w:hAnsiTheme="majorBidi" w:cstheme="majorBidi"/>
                <w:bCs/>
                <w:sz w:val="24"/>
                <w:szCs w:val="24"/>
                <w:rtl/>
                <w:lang w:val="en-GB"/>
              </w:rPr>
              <w:t xml:space="preserve">البعد الاول: </w:t>
            </w:r>
            <w:r w:rsidRPr="00CD6B6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4.43</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88.6</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4.01</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80.2</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4.03</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80.6</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4.45</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89</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81.2</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lastRenderedPageBreak/>
              <w:t xml:space="preserve">كانت متطلبات النجاح في المقرر (بما في ذلك الواجبات التي يتم التقييم بناء عليها، </w:t>
            </w:r>
            <w:proofErr w:type="spellStart"/>
            <w:r w:rsidRPr="00CD6B65">
              <w:rPr>
                <w:rFonts w:eastAsia="Times New Roman" w:hint="cs"/>
                <w:b/>
                <w:sz w:val="24"/>
                <w:szCs w:val="24"/>
                <w:rtl/>
                <w:lang w:val="en-GB"/>
              </w:rPr>
              <w:t>ومحكات</w:t>
            </w:r>
            <w:proofErr w:type="spellEnd"/>
            <w:r w:rsidRPr="00CD6B65">
              <w:rPr>
                <w:rFonts w:eastAsia="Times New Roman" w:hint="cs"/>
                <w:b/>
                <w:sz w:val="24"/>
                <w:szCs w:val="24"/>
                <w:rtl/>
                <w:lang w:val="en-GB"/>
              </w:rPr>
              <w:t xml:space="preserve"> التقييم) واضحة بالنسبة لي.</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4.43</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80.4</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4.43</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4.01</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80.2</w:t>
            </w:r>
          </w:p>
        </w:tc>
      </w:tr>
      <w:tr w:rsidR="00C06A1D" w:rsidRPr="00CD6B65" w:rsidTr="00D83F0B">
        <w:trPr>
          <w:jc w:val="center"/>
        </w:trPr>
        <w:tc>
          <w:tcPr>
            <w:tcW w:w="4761" w:type="dxa"/>
            <w:vMerge w:val="restart"/>
            <w:shd w:val="clear" w:color="auto" w:fill="D9D9D9" w:themeFill="background1" w:themeFillShade="D9"/>
            <w:vAlign w:val="center"/>
          </w:tcPr>
          <w:p w:rsidR="00C06A1D" w:rsidRPr="00CD6B65" w:rsidRDefault="00C06A1D"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4.01</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80.2</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79.6</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متحمساً لما يقوم بتدريسه .</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عضو هيئة التدريس مهتماً بمدى تقدمي وكان معينا ً لي</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79.6</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3.95</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شجعت في هذا المقرر على تقديم</w:t>
            </w:r>
            <w:r w:rsidRPr="00CD6B65">
              <w:rPr>
                <w:rFonts w:eastAsia="Times New Roman"/>
                <w:b/>
                <w:sz w:val="24"/>
                <w:szCs w:val="24"/>
                <w:rtl/>
                <w:lang w:val="en-GB"/>
              </w:rPr>
              <w:t xml:space="preserve"> أفضل ما عندي</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3.95</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lastRenderedPageBreak/>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كان تصحيح واجباتي واختباراتي عادلاً ومناسباً.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3.96</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79.6</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وضحت لي الصلة بين هذا المقرر والمقررات الأخرى بالبرنامج (القسم).</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4.40</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restart"/>
            <w:shd w:val="clear" w:color="auto" w:fill="D9D9D9" w:themeFill="background1" w:themeFillShade="D9"/>
            <w:vAlign w:val="center"/>
          </w:tcPr>
          <w:p w:rsidR="00C06A1D" w:rsidRPr="00CD6B65" w:rsidRDefault="00C06A1D"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3.94</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78.8</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3.96</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79.2</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 xml:space="preserve">ما تعلمته في هذا المقرر مهم </w:t>
            </w:r>
            <w:proofErr w:type="spellStart"/>
            <w:r w:rsidRPr="00CD6B65">
              <w:rPr>
                <w:rFonts w:eastAsia="Times New Roman" w:hint="cs"/>
                <w:b/>
                <w:sz w:val="24"/>
                <w:szCs w:val="24"/>
                <w:rtl/>
              </w:rPr>
              <w:t>وسيفيدني</w:t>
            </w:r>
            <w:proofErr w:type="spellEnd"/>
            <w:r w:rsidRPr="00CD6B65">
              <w:rPr>
                <w:rFonts w:eastAsia="Times New Roman" w:hint="cs"/>
                <w:b/>
                <w:sz w:val="24"/>
                <w:szCs w:val="24"/>
                <w:rtl/>
              </w:rPr>
              <w:t xml:space="preserve"> مستقبلاً</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4.42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88.4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4.01</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80.2</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86.8</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مهاراتي في العمل على شكل فريق</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3.93</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3.95</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rPr>
              <w:t>ساعدني هذا المقرر على تحسين قدرتي على الاتصال بفاعلية</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4.38</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87.6</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3.92</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78.4</w:t>
            </w:r>
          </w:p>
        </w:tc>
      </w:tr>
      <w:tr w:rsidR="00C06A1D" w:rsidRPr="00CD6B65" w:rsidTr="00D83F0B">
        <w:trPr>
          <w:trHeight w:val="450"/>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78.8</w:t>
            </w:r>
          </w:p>
        </w:tc>
      </w:tr>
      <w:tr w:rsidR="00C06A1D" w:rsidRPr="00CD6B65" w:rsidTr="00D83F0B">
        <w:trPr>
          <w:jc w:val="center"/>
        </w:trPr>
        <w:tc>
          <w:tcPr>
            <w:tcW w:w="4761" w:type="dxa"/>
            <w:vMerge w:val="restart"/>
            <w:shd w:val="clear" w:color="auto" w:fill="D9D9D9" w:themeFill="background1" w:themeFillShade="D9"/>
            <w:vAlign w:val="center"/>
          </w:tcPr>
          <w:p w:rsidR="00C06A1D" w:rsidRPr="00CD6B65" w:rsidRDefault="00C06A1D" w:rsidP="00CD6B65">
            <w:pPr>
              <w:autoSpaceDE w:val="0"/>
              <w:autoSpaceDN w:val="0"/>
              <w:bidi w:val="0"/>
              <w:adjustRightInd w:val="0"/>
              <w:jc w:val="center"/>
              <w:rPr>
                <w:rFonts w:ascii="Arial" w:hAnsi="Arial"/>
                <w:bCs/>
                <w:color w:val="000000"/>
                <w:sz w:val="24"/>
                <w:szCs w:val="24"/>
              </w:rPr>
            </w:pPr>
            <w:r w:rsidRPr="00CD6B65">
              <w:rPr>
                <w:rFonts w:eastAsia="Times New Roman" w:hint="cs"/>
                <w:bCs/>
                <w:sz w:val="24"/>
                <w:szCs w:val="24"/>
                <w:rtl/>
                <w:lang w:val="en-GB"/>
              </w:rPr>
              <w:t xml:space="preserve">البعد الرابع: </w:t>
            </w:r>
            <w:r w:rsidRPr="00CD6B65">
              <w:rPr>
                <w:rFonts w:eastAsia="Times New Roman"/>
                <w:bCs/>
                <w:sz w:val="24"/>
                <w:szCs w:val="24"/>
                <w:rtl/>
                <w:lang w:val="en-GB"/>
              </w:rPr>
              <w:t>التقويم العام</w:t>
            </w: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4.37</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87.4</w:t>
            </w:r>
          </w:p>
        </w:tc>
      </w:tr>
      <w:tr w:rsidR="00C06A1D" w:rsidRPr="00CD6B65" w:rsidTr="00D83F0B">
        <w:trPr>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3.91</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78.2</w:t>
            </w:r>
          </w:p>
        </w:tc>
      </w:tr>
      <w:tr w:rsidR="00C06A1D" w:rsidRPr="00CD6B65" w:rsidTr="00D83F0B">
        <w:trPr>
          <w:trHeight w:val="592"/>
          <w:jc w:val="center"/>
        </w:trPr>
        <w:tc>
          <w:tcPr>
            <w:tcW w:w="4761" w:type="dxa"/>
            <w:vMerge/>
            <w:shd w:val="clear" w:color="auto" w:fill="D9D9D9" w:themeFill="background1" w:themeFillShade="D9"/>
            <w:vAlign w:val="center"/>
          </w:tcPr>
          <w:p w:rsidR="00C06A1D" w:rsidRPr="00CD6B65" w:rsidRDefault="00C06A1D" w:rsidP="00CD6B6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D9D9D9" w:themeFill="background1" w:themeFillShade="D9"/>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3.94</w:t>
            </w:r>
          </w:p>
        </w:tc>
        <w:tc>
          <w:tcPr>
            <w:tcW w:w="1559" w:type="dxa"/>
            <w:shd w:val="clear" w:color="auto" w:fill="D9D9D9" w:themeFill="background1" w:themeFillShade="D9"/>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78.8</w:t>
            </w:r>
          </w:p>
        </w:tc>
      </w:tr>
      <w:tr w:rsidR="00C06A1D" w:rsidRPr="00CD6B65" w:rsidTr="00D83F0B">
        <w:trPr>
          <w:jc w:val="center"/>
        </w:trPr>
        <w:tc>
          <w:tcPr>
            <w:tcW w:w="4761" w:type="dxa"/>
            <w:vMerge w:val="restart"/>
            <w:vAlign w:val="center"/>
          </w:tcPr>
          <w:p w:rsidR="00C06A1D" w:rsidRPr="00CD6B65" w:rsidRDefault="00C06A1D" w:rsidP="00CD6B65">
            <w:pPr>
              <w:autoSpaceDE w:val="0"/>
              <w:autoSpaceDN w:val="0"/>
              <w:bidi w:val="0"/>
              <w:adjustRightInd w:val="0"/>
              <w:jc w:val="center"/>
              <w:rPr>
                <w:rFonts w:ascii="Arial" w:hAnsi="Arial"/>
                <w:b/>
                <w:color w:val="000000"/>
                <w:sz w:val="24"/>
                <w:szCs w:val="24"/>
              </w:rPr>
            </w:pPr>
            <w:r w:rsidRPr="00CD6B65">
              <w:rPr>
                <w:rFonts w:eastAsia="Times New Roman" w:hint="cs"/>
                <w:b/>
                <w:sz w:val="24"/>
                <w:szCs w:val="24"/>
                <w:rtl/>
                <w:lang w:val="en-GB"/>
              </w:rPr>
              <w:t>أشعر بالرضا بشكل عام عن مستوى جودة هذا المقرر</w:t>
            </w: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4.37</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87.4</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3.91</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78.2</w:t>
            </w:r>
          </w:p>
        </w:tc>
      </w:tr>
      <w:tr w:rsidR="00C06A1D" w:rsidRPr="00CD6B65" w:rsidTr="00D83F0B">
        <w:trPr>
          <w:jc w:val="center"/>
        </w:trPr>
        <w:tc>
          <w:tcPr>
            <w:tcW w:w="4761" w:type="dxa"/>
            <w:vMerge/>
            <w:vAlign w:val="center"/>
          </w:tcPr>
          <w:p w:rsidR="00C06A1D" w:rsidRPr="00CD6B65" w:rsidRDefault="00C06A1D" w:rsidP="00CD6B65">
            <w:pPr>
              <w:autoSpaceDE w:val="0"/>
              <w:autoSpaceDN w:val="0"/>
              <w:bidi w:val="0"/>
              <w:adjustRightInd w:val="0"/>
              <w:jc w:val="center"/>
              <w:rPr>
                <w:b/>
                <w:sz w:val="24"/>
                <w:szCs w:val="24"/>
              </w:rPr>
            </w:pPr>
          </w:p>
        </w:tc>
        <w:tc>
          <w:tcPr>
            <w:tcW w:w="989" w:type="dxa"/>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3.94</w:t>
            </w:r>
          </w:p>
        </w:tc>
        <w:tc>
          <w:tcPr>
            <w:tcW w:w="1559" w:type="dxa"/>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78.8</w:t>
            </w:r>
          </w:p>
        </w:tc>
      </w:tr>
      <w:tr w:rsidR="00C06A1D" w:rsidRPr="00CD6B65" w:rsidTr="00D83F0B">
        <w:trPr>
          <w:jc w:val="center"/>
        </w:trPr>
        <w:tc>
          <w:tcPr>
            <w:tcW w:w="4761" w:type="dxa"/>
            <w:vMerge w:val="restart"/>
            <w:shd w:val="clear" w:color="auto" w:fill="632423" w:themeFill="accent2" w:themeFillShade="80"/>
            <w:vAlign w:val="center"/>
          </w:tcPr>
          <w:p w:rsidR="00C06A1D" w:rsidRPr="00CD6B65" w:rsidRDefault="00C06A1D" w:rsidP="00CD6B65">
            <w:pPr>
              <w:autoSpaceDE w:val="0"/>
              <w:autoSpaceDN w:val="0"/>
              <w:bidi w:val="0"/>
              <w:adjustRightInd w:val="0"/>
              <w:jc w:val="center"/>
              <w:rPr>
                <w:rFonts w:ascii="Arial" w:hAnsi="Arial"/>
                <w:bCs/>
                <w:color w:val="000000"/>
                <w:sz w:val="24"/>
                <w:szCs w:val="24"/>
              </w:rPr>
            </w:pPr>
            <w:r w:rsidRPr="00CD6B65">
              <w:rPr>
                <w:rFonts w:asciiTheme="majorBidi" w:eastAsia="Times New Roman" w:hAnsiTheme="majorBidi" w:cstheme="majorBidi"/>
                <w:bCs/>
                <w:sz w:val="24"/>
                <w:szCs w:val="24"/>
                <w:rtl/>
                <w:lang w:val="en-GB"/>
              </w:rPr>
              <w:t>التقييم العام</w:t>
            </w:r>
            <w:r w:rsidRPr="00CD6B6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ذكور</w:t>
            </w:r>
          </w:p>
        </w:tc>
        <w:tc>
          <w:tcPr>
            <w:tcW w:w="1276" w:type="dxa"/>
            <w:shd w:val="clear" w:color="auto" w:fill="EEECE1" w:themeFill="background2"/>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4.39</w:t>
            </w:r>
          </w:p>
        </w:tc>
        <w:tc>
          <w:tcPr>
            <w:tcW w:w="1559" w:type="dxa"/>
            <w:shd w:val="clear" w:color="auto" w:fill="EEECE1" w:themeFill="background2"/>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87.8</w:t>
            </w:r>
          </w:p>
        </w:tc>
      </w:tr>
      <w:tr w:rsidR="00C06A1D" w:rsidRPr="00CD6B65" w:rsidTr="00D83F0B">
        <w:trPr>
          <w:jc w:val="center"/>
        </w:trPr>
        <w:tc>
          <w:tcPr>
            <w:tcW w:w="4761" w:type="dxa"/>
            <w:vMerge/>
            <w:shd w:val="clear" w:color="auto" w:fill="632423" w:themeFill="accent2" w:themeFillShade="80"/>
            <w:vAlign w:val="center"/>
          </w:tcPr>
          <w:p w:rsidR="00C06A1D" w:rsidRPr="00CD6B65" w:rsidRDefault="00C06A1D" w:rsidP="00CD6B65">
            <w:pPr>
              <w:autoSpaceDE w:val="0"/>
              <w:autoSpaceDN w:val="0"/>
              <w:bidi w:val="0"/>
              <w:adjustRightInd w:val="0"/>
              <w:jc w:val="center"/>
              <w:rPr>
                <w:b/>
              </w:rPr>
            </w:pPr>
          </w:p>
        </w:tc>
        <w:tc>
          <w:tcPr>
            <w:tcW w:w="989" w:type="dxa"/>
            <w:shd w:val="clear" w:color="auto" w:fill="EEECE1" w:themeFill="background2"/>
            <w:vAlign w:val="center"/>
          </w:tcPr>
          <w:p w:rsidR="00C06A1D" w:rsidRPr="00CD6B65" w:rsidRDefault="00C06A1D" w:rsidP="00CD6B65">
            <w:pPr>
              <w:autoSpaceDE w:val="0"/>
              <w:autoSpaceDN w:val="0"/>
              <w:bidi w:val="0"/>
              <w:adjustRightInd w:val="0"/>
              <w:spacing w:line="320" w:lineRule="atLeast"/>
              <w:ind w:left="60" w:right="60"/>
              <w:jc w:val="center"/>
              <w:rPr>
                <w:rFonts w:cs="Arial"/>
                <w:bCs/>
                <w:color w:val="000000"/>
                <w:rtl/>
              </w:rPr>
            </w:pPr>
            <w:r w:rsidRPr="00CD6B65">
              <w:rPr>
                <w:rFonts w:cs="Arial"/>
                <w:bCs/>
                <w:color w:val="000000"/>
                <w:rtl/>
              </w:rPr>
              <w:t>اناث</w:t>
            </w:r>
          </w:p>
        </w:tc>
        <w:tc>
          <w:tcPr>
            <w:tcW w:w="1276" w:type="dxa"/>
            <w:shd w:val="clear" w:color="auto" w:fill="EEECE1" w:themeFill="background2"/>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3.97</w:t>
            </w:r>
          </w:p>
        </w:tc>
        <w:tc>
          <w:tcPr>
            <w:tcW w:w="1559" w:type="dxa"/>
            <w:shd w:val="clear" w:color="auto" w:fill="EEECE1" w:themeFill="background2"/>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79.4</w:t>
            </w:r>
          </w:p>
        </w:tc>
      </w:tr>
      <w:tr w:rsidR="00C06A1D" w:rsidRPr="00CD6B65" w:rsidTr="00D83F0B">
        <w:trPr>
          <w:jc w:val="center"/>
        </w:trPr>
        <w:tc>
          <w:tcPr>
            <w:tcW w:w="4761" w:type="dxa"/>
            <w:vMerge/>
            <w:shd w:val="clear" w:color="auto" w:fill="632423" w:themeFill="accent2" w:themeFillShade="80"/>
            <w:vAlign w:val="center"/>
          </w:tcPr>
          <w:p w:rsidR="00C06A1D" w:rsidRPr="00CD6B65" w:rsidRDefault="00C06A1D" w:rsidP="00CD6B65">
            <w:pPr>
              <w:autoSpaceDE w:val="0"/>
              <w:autoSpaceDN w:val="0"/>
              <w:bidi w:val="0"/>
              <w:adjustRightInd w:val="0"/>
              <w:jc w:val="center"/>
              <w:rPr>
                <w:b/>
              </w:rPr>
            </w:pPr>
          </w:p>
        </w:tc>
        <w:tc>
          <w:tcPr>
            <w:tcW w:w="989" w:type="dxa"/>
            <w:shd w:val="clear" w:color="auto" w:fill="EEECE1" w:themeFill="background2"/>
            <w:vAlign w:val="center"/>
          </w:tcPr>
          <w:p w:rsidR="00C06A1D" w:rsidRPr="00CD6B65" w:rsidRDefault="00C06A1D" w:rsidP="00CD6B65">
            <w:pPr>
              <w:autoSpaceDE w:val="0"/>
              <w:autoSpaceDN w:val="0"/>
              <w:bidi w:val="0"/>
              <w:adjustRightInd w:val="0"/>
              <w:spacing w:line="320" w:lineRule="atLeast"/>
              <w:ind w:left="60" w:right="60"/>
              <w:jc w:val="center"/>
              <w:rPr>
                <w:rFonts w:ascii="Arial" w:hAnsi="Arial"/>
                <w:bCs/>
                <w:color w:val="000000"/>
              </w:rPr>
            </w:pPr>
            <w:r w:rsidRPr="00CD6B65">
              <w:rPr>
                <w:rFonts w:ascii="Arial" w:hAnsi="Arial"/>
                <w:bCs/>
                <w:color w:val="000000"/>
              </w:rPr>
              <w:t>Total</w:t>
            </w:r>
          </w:p>
        </w:tc>
        <w:tc>
          <w:tcPr>
            <w:tcW w:w="1276" w:type="dxa"/>
            <w:shd w:val="clear" w:color="auto" w:fill="EEECE1" w:themeFill="background2"/>
          </w:tcPr>
          <w:p w:rsidR="00C06A1D" w:rsidRPr="00C06A1D" w:rsidRDefault="00C06A1D" w:rsidP="00C06A1D">
            <w:pPr>
              <w:autoSpaceDE w:val="0"/>
              <w:autoSpaceDN w:val="0"/>
              <w:bidi w:val="0"/>
              <w:adjustRightInd w:val="0"/>
              <w:spacing w:line="320" w:lineRule="atLeast"/>
              <w:ind w:left="60" w:right="60"/>
              <w:jc w:val="center"/>
              <w:rPr>
                <w:rFonts w:ascii="Arial" w:hAnsi="Arial"/>
                <w:b/>
                <w:bCs/>
                <w:color w:val="000000"/>
                <w:sz w:val="18"/>
                <w:szCs w:val="24"/>
              </w:rPr>
            </w:pPr>
            <w:r w:rsidRPr="00C06A1D">
              <w:rPr>
                <w:rFonts w:ascii="Arial" w:hAnsi="Arial"/>
                <w:b/>
                <w:bCs/>
                <w:color w:val="000000"/>
                <w:sz w:val="18"/>
                <w:szCs w:val="24"/>
              </w:rPr>
              <w:t>3.99</w:t>
            </w:r>
          </w:p>
        </w:tc>
        <w:tc>
          <w:tcPr>
            <w:tcW w:w="1559" w:type="dxa"/>
            <w:shd w:val="clear" w:color="auto" w:fill="EEECE1" w:themeFill="background2"/>
            <w:vAlign w:val="bottom"/>
          </w:tcPr>
          <w:p w:rsidR="00C06A1D" w:rsidRPr="00C06A1D" w:rsidRDefault="00C06A1D" w:rsidP="00C06A1D">
            <w:pPr>
              <w:bidi w:val="0"/>
              <w:jc w:val="center"/>
              <w:rPr>
                <w:rFonts w:ascii="Arial" w:hAnsi="Arial" w:cs="Arial"/>
                <w:b/>
                <w:bCs/>
                <w:color w:val="000000"/>
                <w:sz w:val="22"/>
                <w:szCs w:val="22"/>
              </w:rPr>
            </w:pPr>
            <w:r w:rsidRPr="00C06A1D">
              <w:rPr>
                <w:rFonts w:ascii="Arial" w:hAnsi="Arial" w:cs="Arial"/>
                <w:b/>
                <w:bCs/>
                <w:color w:val="000000"/>
                <w:sz w:val="22"/>
                <w:szCs w:val="22"/>
              </w:rPr>
              <w:t>79.8</w:t>
            </w:r>
          </w:p>
        </w:tc>
      </w:tr>
    </w:tbl>
    <w:p w:rsidR="004D520D" w:rsidRDefault="004D520D" w:rsidP="004D520D">
      <w:pPr>
        <w:bidi w:val="0"/>
        <w:spacing w:after="0" w:line="240" w:lineRule="auto"/>
        <w:rPr>
          <w:rFonts w:asciiTheme="majorBidi" w:eastAsia="Times New Roman" w:hAnsiTheme="majorBidi" w:cstheme="majorBidi"/>
          <w:sz w:val="28"/>
          <w:szCs w:val="28"/>
        </w:rPr>
      </w:pPr>
    </w:p>
    <w:p w:rsidR="004D520D" w:rsidRDefault="00097BED" w:rsidP="004D520D">
      <w:pPr>
        <w:tabs>
          <w:tab w:val="left" w:pos="3465"/>
        </w:tabs>
        <w:bidi w:val="0"/>
        <w:spacing w:after="0" w:line="240" w:lineRule="auto"/>
        <w:jc w:val="center"/>
        <w:rPr>
          <w:rFonts w:ascii="Times New Roman" w:hAnsi="Times New Roman" w:cs="Times New Roman"/>
          <w:sz w:val="24"/>
          <w:szCs w:val="24"/>
        </w:rPr>
      </w:pPr>
      <w:r>
        <w:rPr>
          <w:noProof/>
        </w:rPr>
        <w:lastRenderedPageBreak/>
        <w:drawing>
          <wp:inline distT="0" distB="0" distL="0" distR="0" wp14:anchorId="694353E5" wp14:editId="439044C0">
            <wp:extent cx="4572000" cy="2743200"/>
            <wp:effectExtent l="0" t="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B7BF9" w:rsidRDefault="002B7BF9" w:rsidP="004D520D">
      <w:pPr>
        <w:rPr>
          <w:rFonts w:asciiTheme="majorBidi" w:hAnsiTheme="majorBidi" w:cstheme="majorBidi"/>
          <w:b/>
          <w:bCs/>
          <w:sz w:val="32"/>
          <w:szCs w:val="32"/>
          <w:rtl/>
        </w:rPr>
      </w:pPr>
    </w:p>
    <w:p w:rsidR="004D520D" w:rsidRPr="00075016" w:rsidRDefault="004D520D" w:rsidP="004D520D">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2B7BF9" w:rsidRPr="00AA1A60" w:rsidRDefault="004D520D" w:rsidP="00AA02DD">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70528" behindDoc="0" locked="0" layoutInCell="0" allowOverlap="1" wp14:anchorId="5940BED9" wp14:editId="23E68185">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BC1E0E" w:rsidRPr="005953BE" w:rsidRDefault="00BC1E0E" w:rsidP="004D520D">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BC1E0E" w:rsidRPr="005953BE" w:rsidRDefault="00BC1E0E" w:rsidP="004D520D">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AA02DD">
        <w:rPr>
          <w:rFonts w:asciiTheme="majorBidi" w:hAnsiTheme="majorBidi" w:cstheme="majorBidi" w:hint="cs"/>
          <w:sz w:val="28"/>
          <w:szCs w:val="28"/>
          <w:rtl/>
        </w:rPr>
        <w:t xml:space="preserve">تحقيق </w:t>
      </w:r>
      <w:r>
        <w:rPr>
          <w:rFonts w:asciiTheme="majorBidi" w:hAnsiTheme="majorBidi" w:cstheme="majorBidi" w:hint="cs"/>
          <w:sz w:val="28"/>
          <w:szCs w:val="28"/>
          <w:rtl/>
        </w:rPr>
        <w:t>المستهدف</w:t>
      </w:r>
      <w:r w:rsidR="00AA02DD">
        <w:rPr>
          <w:rFonts w:asciiTheme="majorBidi" w:hAnsiTheme="majorBidi" w:cstheme="majorBidi" w:hint="cs"/>
          <w:sz w:val="28"/>
          <w:szCs w:val="28"/>
          <w:rtl/>
        </w:rPr>
        <w:t xml:space="preserve"> بالشطرين وان كان هناك </w:t>
      </w:r>
      <w:r>
        <w:rPr>
          <w:rFonts w:asciiTheme="majorBidi" w:hAnsiTheme="majorBidi" w:cstheme="majorBidi" w:hint="cs"/>
          <w:sz w:val="28"/>
          <w:szCs w:val="28"/>
          <w:rtl/>
        </w:rPr>
        <w:t xml:space="preserve">تفاوت كبير </w:t>
      </w:r>
      <w:r w:rsidR="00AA02DD">
        <w:rPr>
          <w:rFonts w:asciiTheme="majorBidi" w:hAnsiTheme="majorBidi" w:cstheme="majorBidi" w:hint="cs"/>
          <w:sz w:val="28"/>
          <w:szCs w:val="28"/>
          <w:rtl/>
        </w:rPr>
        <w:t>في التقييمات بين شطري البرنامج لصالح شطر الطلاب.</w:t>
      </w:r>
    </w:p>
    <w:p w:rsidR="004D520D" w:rsidRPr="0099223C" w:rsidRDefault="004D520D" w:rsidP="004D520D">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4D520D" w:rsidRPr="009308C4" w:rsidRDefault="004D520D" w:rsidP="00AA02DD">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أسباب التفاوت في التقييم بين شطري البرنامج واتخاذ الإجراءات التصحيحية التي تضمن الاتساق بين الشطرين ووضع خطة تحسين مناسبة تضمن رفع قيمة المؤشر.</w:t>
      </w:r>
    </w:p>
    <w:p w:rsidR="004D520D" w:rsidRPr="009308C4" w:rsidRDefault="004D520D" w:rsidP="00404E89">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4D520D" w:rsidRPr="009308C4" w:rsidRDefault="004D520D" w:rsidP="00404E89">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وذلك لتحديد البنود التي تحتاج لمزيد من التحسين على مستوى المقررات</w:t>
      </w:r>
      <w:r>
        <w:rPr>
          <w:rFonts w:ascii="Times New Roman" w:eastAsia="Times New Roman" w:hAnsi="Times New Roman" w:cs="Times New Roman" w:hint="cs"/>
          <w:sz w:val="28"/>
          <w:szCs w:val="28"/>
          <w:rtl/>
        </w:rPr>
        <w:t xml:space="preserve"> "وبالأخص في شطر الطالبات"</w:t>
      </w:r>
      <w:r w:rsidRPr="009308C4">
        <w:rPr>
          <w:rFonts w:ascii="Times New Roman" w:eastAsia="Times New Roman" w:hAnsi="Times New Roman" w:cs="Times New Roman" w:hint="cs"/>
          <w:sz w:val="28"/>
          <w:szCs w:val="28"/>
          <w:rtl/>
        </w:rPr>
        <w:t xml:space="preserve">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4D520D" w:rsidRPr="00A66A7C" w:rsidTr="002B7BF9">
        <w:trPr>
          <w:jc w:val="center"/>
        </w:trPr>
        <w:tc>
          <w:tcPr>
            <w:tcW w:w="3311" w:type="dxa"/>
            <w:shd w:val="clear" w:color="auto" w:fill="808080" w:themeFill="background1" w:themeFillShade="80"/>
            <w:vAlign w:val="center"/>
            <w:hideMark/>
          </w:tcPr>
          <w:p w:rsidR="004D520D" w:rsidRPr="00A66A7C" w:rsidRDefault="004D520D" w:rsidP="002B7BF9">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4D520D" w:rsidRPr="00A66A7C" w:rsidRDefault="004D520D" w:rsidP="002B7BF9">
            <w:pPr>
              <w:jc w:val="center"/>
              <w:rPr>
                <w:rFonts w:cs="Arial"/>
                <w:sz w:val="28"/>
                <w:szCs w:val="28"/>
              </w:rPr>
            </w:pPr>
            <w:r w:rsidRPr="00A66A7C">
              <w:rPr>
                <w:rFonts w:cs="Arial"/>
                <w:sz w:val="28"/>
                <w:szCs w:val="28"/>
                <w:rtl/>
              </w:rPr>
              <w:t>رقم العبارة ذات العلاقة باستمارة تقييم المقرر</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فاعلية التدريس</w:t>
            </w:r>
          </w:p>
        </w:tc>
        <w:tc>
          <w:tcPr>
            <w:tcW w:w="5211" w:type="dxa"/>
            <w:vAlign w:val="center"/>
            <w:hideMark/>
          </w:tcPr>
          <w:p w:rsidR="004D520D" w:rsidRPr="00A66A7C" w:rsidRDefault="004D520D" w:rsidP="002B7BF9">
            <w:pPr>
              <w:jc w:val="center"/>
              <w:rPr>
                <w:sz w:val="28"/>
                <w:szCs w:val="28"/>
              </w:rPr>
            </w:pPr>
            <w:r w:rsidRPr="00A66A7C">
              <w:rPr>
                <w:sz w:val="28"/>
                <w:szCs w:val="28"/>
                <w:rtl/>
              </w:rPr>
              <w:t>1, 4, 5, 6, 8, 13, 15, 16</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4D520D" w:rsidRPr="00A66A7C" w:rsidRDefault="004D520D" w:rsidP="002B7BF9">
            <w:pPr>
              <w:jc w:val="center"/>
              <w:rPr>
                <w:sz w:val="28"/>
                <w:szCs w:val="28"/>
              </w:rPr>
            </w:pPr>
            <w:r w:rsidRPr="00A66A7C">
              <w:rPr>
                <w:sz w:val="28"/>
                <w:szCs w:val="28"/>
                <w:rtl/>
              </w:rPr>
              <w:t>2, 17, 18</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جودة مصادر التعلم</w:t>
            </w:r>
          </w:p>
        </w:tc>
        <w:tc>
          <w:tcPr>
            <w:tcW w:w="5211" w:type="dxa"/>
            <w:vAlign w:val="center"/>
            <w:hideMark/>
          </w:tcPr>
          <w:p w:rsidR="004D520D" w:rsidRPr="00A66A7C" w:rsidRDefault="004D520D" w:rsidP="002B7BF9">
            <w:pPr>
              <w:jc w:val="center"/>
              <w:rPr>
                <w:sz w:val="28"/>
                <w:szCs w:val="28"/>
                <w:rtl/>
              </w:rPr>
            </w:pPr>
            <w:r w:rsidRPr="00A66A7C">
              <w:rPr>
                <w:sz w:val="28"/>
                <w:szCs w:val="28"/>
                <w:rtl/>
              </w:rPr>
              <w:t>3, 10, 11, 12</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4D520D" w:rsidRPr="00A66A7C" w:rsidRDefault="004D520D" w:rsidP="002B7BF9">
            <w:pPr>
              <w:jc w:val="center"/>
              <w:rPr>
                <w:sz w:val="28"/>
                <w:szCs w:val="28"/>
              </w:rPr>
            </w:pPr>
            <w:r w:rsidRPr="00A66A7C">
              <w:rPr>
                <w:sz w:val="28"/>
                <w:szCs w:val="28"/>
                <w:rtl/>
              </w:rPr>
              <w:t>20, 21, 22, 23</w:t>
            </w:r>
          </w:p>
        </w:tc>
      </w:tr>
      <w:tr w:rsidR="004D520D" w:rsidRPr="00A66A7C" w:rsidTr="002B7BF9">
        <w:trPr>
          <w:jc w:val="center"/>
        </w:trPr>
        <w:tc>
          <w:tcPr>
            <w:tcW w:w="3311" w:type="dxa"/>
            <w:shd w:val="clear" w:color="auto" w:fill="D9D9D9" w:themeFill="background1" w:themeFillShade="D9"/>
            <w:vAlign w:val="center"/>
            <w:hideMark/>
          </w:tcPr>
          <w:p w:rsidR="004D520D" w:rsidRPr="00A66A7C" w:rsidRDefault="004D520D" w:rsidP="002B7BF9">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4D520D" w:rsidRPr="00A66A7C" w:rsidRDefault="004D520D" w:rsidP="002B7BF9">
            <w:pPr>
              <w:jc w:val="center"/>
              <w:rPr>
                <w:sz w:val="28"/>
                <w:szCs w:val="28"/>
              </w:rPr>
            </w:pPr>
            <w:r w:rsidRPr="00A66A7C">
              <w:rPr>
                <w:sz w:val="28"/>
                <w:szCs w:val="28"/>
                <w:rtl/>
              </w:rPr>
              <w:t>7, 9, 14, 19</w:t>
            </w:r>
          </w:p>
        </w:tc>
      </w:tr>
    </w:tbl>
    <w:p w:rsidR="004D520D" w:rsidRPr="00404EB6" w:rsidRDefault="004D520D" w:rsidP="004D520D">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365353" w:rsidRDefault="004D520D" w:rsidP="00AA02DD">
      <w:pPr>
        <w:jc w:val="both"/>
        <w:rPr>
          <w:rFonts w:asciiTheme="majorBidi" w:hAnsiTheme="majorBidi" w:cstheme="majorBidi"/>
          <w:sz w:val="36"/>
          <w:szCs w:val="36"/>
          <w:rtl/>
        </w:rPr>
      </w:pPr>
      <w:r w:rsidRPr="0099223C">
        <w:rPr>
          <w:rFonts w:asciiTheme="majorBidi" w:hAnsiTheme="majorBidi" w:cstheme="majorBidi"/>
          <w:sz w:val="28"/>
          <w:szCs w:val="28"/>
          <w:rtl/>
        </w:rPr>
        <w:t xml:space="preserve">  </w:t>
      </w:r>
    </w:p>
    <w:sectPr w:rsidR="00365353" w:rsidSect="00EE1FFB">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55F9" w:rsidRDefault="003655F9" w:rsidP="00514685">
      <w:pPr>
        <w:spacing w:after="0" w:line="240" w:lineRule="auto"/>
      </w:pPr>
      <w:r>
        <w:separator/>
      </w:r>
    </w:p>
  </w:endnote>
  <w:endnote w:type="continuationSeparator" w:id="0">
    <w:p w:rsidR="003655F9" w:rsidRDefault="003655F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026B9F42-BEBD-4D01-A334-FB3A040555F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59E9991A-2674-4F8C-BB65-82AF50EAF746}"/>
  </w:font>
  <w:font w:name="AL-Mohanad Bold">
    <w:charset w:val="B2"/>
    <w:family w:val="auto"/>
    <w:pitch w:val="variable"/>
    <w:sig w:usb0="00002001" w:usb1="00000000" w:usb2="00000000" w:usb3="00000000" w:csb0="00000040" w:csb1="00000000"/>
    <w:embedRegular r:id="rId3" w:fontKey="{F8DF5E71-30AC-4063-8BAD-1E697E34D985}"/>
  </w:font>
  <w:font w:name="Calibri">
    <w:panose1 w:val="020F0502020204030204"/>
    <w:charset w:val="00"/>
    <w:family w:val="swiss"/>
    <w:pitch w:val="variable"/>
    <w:sig w:usb0="E00002FF" w:usb1="4000ACFF" w:usb2="00000001" w:usb3="00000000" w:csb0="0000019F" w:csb1="00000000"/>
    <w:embedRegular r:id="rId4" w:fontKey="{7D7AD1F4-BBD6-4907-9C87-07C324B6CA24}"/>
    <w:embedBold r:id="rId5" w:fontKey="{DFE27AA0-DF56-4C76-8411-31932145BC19}"/>
    <w:embedItalic r:id="rId6" w:fontKey="{823CF8BE-2710-42EA-B592-5B1D42870D16}"/>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DD8116CD-7E73-4FAB-8E98-41DB313F7504}"/>
  </w:font>
  <w:font w:name="Tahoma">
    <w:panose1 w:val="020B0604030504040204"/>
    <w:charset w:val="00"/>
    <w:family w:val="swiss"/>
    <w:pitch w:val="variable"/>
    <w:sig w:usb0="E1002EFF" w:usb1="C000605B" w:usb2="00000029" w:usb3="00000000" w:csb0="000101FF" w:csb1="00000000"/>
    <w:embedRegular r:id="rId8" w:fontKey="{14C93E2D-4035-48B0-B417-887984951ABF}"/>
  </w:font>
  <w:font w:name="Cambria">
    <w:panose1 w:val="02040503050406030204"/>
    <w:charset w:val="00"/>
    <w:family w:val="roman"/>
    <w:pitch w:val="variable"/>
    <w:sig w:usb0="E00002FF" w:usb1="400004FF" w:usb2="00000000" w:usb3="00000000" w:csb0="0000019F" w:csb1="00000000"/>
    <w:embedRegular r:id="rId9" w:fontKey="{4E494AC5-EA04-40A4-9E9D-507158E7C82B}"/>
    <w:embedBold r:id="rId10" w:fontKey="{9A3FF8E6-F6AD-4D2E-8BF5-9BA6F4D9773B}"/>
    <w:embedItalic r:id="rId11" w:fontKey="{5193533B-0544-45C6-BC03-E9FAF73A92E6}"/>
  </w:font>
  <w:font w:name="Fanan">
    <w:altName w:val="Times New Roman"/>
    <w:charset w:val="B2"/>
    <w:family w:val="auto"/>
    <w:pitch w:val="variable"/>
    <w:sig w:usb0="00002001" w:usb1="00000000" w:usb2="00000000" w:usb3="00000000" w:csb0="00000040" w:csb1="00000000"/>
    <w:embedRegular r:id="rId12" w:fontKey="{D074CB0C-C1FF-49CD-B6C8-0829FBB60E2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3592967F-6566-4836-9B73-5E648C876154}"/>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FABDB283-658E-4149-972D-32F470C42A1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BED" w:rsidRDefault="00097BE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BC1E0E" w:rsidRPr="00EE1FFB" w:rsidRDefault="00EE1FFB" w:rsidP="003266EB">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97BED">
              <w:rPr>
                <w:rFonts w:hint="cs"/>
                <w:b/>
                <w:bCs/>
                <w:color w:val="FFFFFF" w:themeColor="background1"/>
                <w:rtl/>
              </w:rPr>
              <w:t>السادس</w:t>
            </w:r>
            <w:r>
              <w:rPr>
                <w:rFonts w:hint="cs"/>
                <w:b/>
                <w:bCs/>
                <w:color w:val="FFFFFF" w:themeColor="background1"/>
                <w:rtl/>
              </w:rPr>
              <w:t xml:space="preserve"> عشر للفصل الدراسي </w:t>
            </w:r>
            <w:r w:rsidR="00097BED">
              <w:rPr>
                <w:rFonts w:hint="cs"/>
                <w:b/>
                <w:bCs/>
                <w:color w:val="FFFFFF" w:themeColor="background1"/>
                <w:rtl/>
              </w:rPr>
              <w:t>الثاني</w:t>
            </w:r>
            <w:r>
              <w:rPr>
                <w:rFonts w:hint="cs"/>
                <w:b/>
                <w:bCs/>
                <w:color w:val="FFFFFF" w:themeColor="background1"/>
                <w:rtl/>
              </w:rPr>
              <w:t xml:space="preserve">  للعام الجامعي 144</w:t>
            </w:r>
            <w:r w:rsidR="003266EB">
              <w:rPr>
                <w:rFonts w:hint="cs"/>
                <w:b/>
                <w:bCs/>
                <w:color w:val="FFFFFF" w:themeColor="background1"/>
                <w:rtl/>
              </w:rPr>
              <w:t>0</w:t>
            </w:r>
            <w:r>
              <w:rPr>
                <w:rFonts w:hint="cs"/>
                <w:b/>
                <w:bCs/>
                <w:color w:val="FFFFFF" w:themeColor="background1"/>
                <w:rtl/>
              </w:rPr>
              <w:t>-144</w:t>
            </w:r>
            <w:r w:rsidR="003266EB">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8F0A49">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8F0A49">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BED" w:rsidRDefault="00097BE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55F9" w:rsidRDefault="003655F9" w:rsidP="00514685">
      <w:pPr>
        <w:spacing w:after="0" w:line="240" w:lineRule="auto"/>
      </w:pPr>
      <w:r>
        <w:separator/>
      </w:r>
    </w:p>
  </w:footnote>
  <w:footnote w:type="continuationSeparator" w:id="0">
    <w:p w:rsidR="003655F9" w:rsidRDefault="003655F9"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BED" w:rsidRDefault="00097BED">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FFB" w:rsidRPr="006032E2" w:rsidRDefault="00EE1FFB" w:rsidP="00EE1FF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282682A7" wp14:editId="686F1ABB">
          <wp:simplePos x="0" y="0"/>
          <wp:positionH relativeFrom="column">
            <wp:posOffset>-796290</wp:posOffset>
          </wp:positionH>
          <wp:positionV relativeFrom="paragraph">
            <wp:posOffset>-87630</wp:posOffset>
          </wp:positionV>
          <wp:extent cx="7658100" cy="10706100"/>
          <wp:effectExtent l="0" t="0" r="0" b="0"/>
          <wp:wrapNone/>
          <wp:docPr id="4" name="Picture 4"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EE1FFB" w:rsidRPr="003A7F0A" w:rsidRDefault="00EE1FFB" w:rsidP="00EE1FF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EE1FFB" w:rsidRDefault="00EE1FFB">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FFB" w:rsidRDefault="00BD3816">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5" name="Picture 5"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97BED"/>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2D3F"/>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0D1C"/>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14B0"/>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BF9"/>
    <w:rsid w:val="002B7F48"/>
    <w:rsid w:val="002C1E2F"/>
    <w:rsid w:val="002C3D59"/>
    <w:rsid w:val="002C41A4"/>
    <w:rsid w:val="002C7EAE"/>
    <w:rsid w:val="002D0597"/>
    <w:rsid w:val="002D2DCA"/>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266EB"/>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573"/>
    <w:rsid w:val="00353DAB"/>
    <w:rsid w:val="00353EFD"/>
    <w:rsid w:val="00354262"/>
    <w:rsid w:val="00354A03"/>
    <w:rsid w:val="00356996"/>
    <w:rsid w:val="003649FF"/>
    <w:rsid w:val="00365353"/>
    <w:rsid w:val="003655F9"/>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95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89"/>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520D"/>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C1B"/>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990"/>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0A49"/>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17465"/>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1F3"/>
    <w:rsid w:val="00971AB3"/>
    <w:rsid w:val="009727E8"/>
    <w:rsid w:val="00972874"/>
    <w:rsid w:val="009736FF"/>
    <w:rsid w:val="00974A2E"/>
    <w:rsid w:val="0098112E"/>
    <w:rsid w:val="0098227A"/>
    <w:rsid w:val="00991E8A"/>
    <w:rsid w:val="0099223C"/>
    <w:rsid w:val="00994530"/>
    <w:rsid w:val="009947C7"/>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2DD"/>
    <w:rsid w:val="00AA0564"/>
    <w:rsid w:val="00AA11D0"/>
    <w:rsid w:val="00AA1A60"/>
    <w:rsid w:val="00AA48E3"/>
    <w:rsid w:val="00AA55BB"/>
    <w:rsid w:val="00AA690C"/>
    <w:rsid w:val="00AB0931"/>
    <w:rsid w:val="00AB1E01"/>
    <w:rsid w:val="00AB2118"/>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12BF"/>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1E0E"/>
    <w:rsid w:val="00BC57EA"/>
    <w:rsid w:val="00BC5802"/>
    <w:rsid w:val="00BC5DAB"/>
    <w:rsid w:val="00BC6BB8"/>
    <w:rsid w:val="00BC7809"/>
    <w:rsid w:val="00BD2679"/>
    <w:rsid w:val="00BD32DA"/>
    <w:rsid w:val="00BD3816"/>
    <w:rsid w:val="00BD5FEF"/>
    <w:rsid w:val="00BD647E"/>
    <w:rsid w:val="00BD7ABE"/>
    <w:rsid w:val="00BE1438"/>
    <w:rsid w:val="00BE26AD"/>
    <w:rsid w:val="00BE3E06"/>
    <w:rsid w:val="00BE5A37"/>
    <w:rsid w:val="00BF1FD6"/>
    <w:rsid w:val="00BF2873"/>
    <w:rsid w:val="00C02E4E"/>
    <w:rsid w:val="00C039F8"/>
    <w:rsid w:val="00C06A1D"/>
    <w:rsid w:val="00C07234"/>
    <w:rsid w:val="00C10C11"/>
    <w:rsid w:val="00C111B0"/>
    <w:rsid w:val="00C114F8"/>
    <w:rsid w:val="00C124C0"/>
    <w:rsid w:val="00C14EA8"/>
    <w:rsid w:val="00C15467"/>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6B6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0AE1"/>
    <w:rsid w:val="00EC13C2"/>
    <w:rsid w:val="00EC420D"/>
    <w:rsid w:val="00EC5FDB"/>
    <w:rsid w:val="00ED18B8"/>
    <w:rsid w:val="00ED1ECD"/>
    <w:rsid w:val="00ED36A4"/>
    <w:rsid w:val="00EE042C"/>
    <w:rsid w:val="00EE0E78"/>
    <w:rsid w:val="00EE1BDA"/>
    <w:rsid w:val="00EE1FFB"/>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396C"/>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BC1E0E"/>
  </w:style>
  <w:style w:type="numbering" w:customStyle="1" w:styleId="195">
    <w:name w:val="بلا قائمة195"/>
    <w:next w:val="a4"/>
    <w:uiPriority w:val="99"/>
    <w:semiHidden/>
    <w:unhideWhenUsed/>
    <w:rsid w:val="00C06A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BC1E0E"/>
  </w:style>
  <w:style w:type="numbering" w:customStyle="1" w:styleId="195">
    <w:name w:val="بلا قائمة195"/>
    <w:next w:val="a4"/>
    <w:uiPriority w:val="99"/>
    <w:semiHidden/>
    <w:unhideWhenUsed/>
    <w:rsid w:val="00C06A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844633755">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3.8</c:v>
                </c:pt>
                <c:pt idx="1">
                  <c:v>3.9</c:v>
                </c:pt>
                <c:pt idx="2">
                  <c:v>3.93</c:v>
                </c:pt>
                <c:pt idx="3">
                  <c:v>3.99</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96882176"/>
        <c:axId val="296883712"/>
      </c:lineChart>
      <c:catAx>
        <c:axId val="296882176"/>
        <c:scaling>
          <c:orientation val="maxMin"/>
        </c:scaling>
        <c:delete val="0"/>
        <c:axPos val="b"/>
        <c:majorTickMark val="out"/>
        <c:minorTickMark val="none"/>
        <c:tickLblPos val="nextTo"/>
        <c:crossAx val="296883712"/>
        <c:crosses val="autoZero"/>
        <c:auto val="1"/>
        <c:lblAlgn val="ctr"/>
        <c:lblOffset val="100"/>
        <c:noMultiLvlLbl val="0"/>
      </c:catAx>
      <c:valAx>
        <c:axId val="296883712"/>
        <c:scaling>
          <c:orientation val="minMax"/>
        </c:scaling>
        <c:delete val="0"/>
        <c:axPos val="r"/>
        <c:majorGridlines/>
        <c:numFmt formatCode="General" sourceLinked="1"/>
        <c:majorTickMark val="out"/>
        <c:minorTickMark val="none"/>
        <c:tickLblPos val="nextTo"/>
        <c:crossAx val="296882176"/>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4.43</c:v>
                </c:pt>
                <c:pt idx="1">
                  <c:v>4.01</c:v>
                </c:pt>
                <c:pt idx="2">
                  <c:v>4.03</c:v>
                </c:pt>
                <c:pt idx="3">
                  <c:v>4.3899999999999997</c:v>
                </c:pt>
                <c:pt idx="4">
                  <c:v>3.97</c:v>
                </c:pt>
                <c:pt idx="5">
                  <c:v>3.99</c:v>
                </c:pt>
                <c:pt idx="6">
                  <c:v>4.38</c:v>
                </c:pt>
                <c:pt idx="7">
                  <c:v>3.94</c:v>
                </c:pt>
                <c:pt idx="8">
                  <c:v>3.96</c:v>
                </c:pt>
                <c:pt idx="9">
                  <c:v>4.37</c:v>
                </c:pt>
                <c:pt idx="10">
                  <c:v>3.91</c:v>
                </c:pt>
                <c:pt idx="11">
                  <c:v>3.94</c:v>
                </c:pt>
                <c:pt idx="12">
                  <c:v>4.3899999999999997</c:v>
                </c:pt>
                <c:pt idx="13">
                  <c:v>3.97</c:v>
                </c:pt>
                <c:pt idx="14">
                  <c:v>3.99</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96315136"/>
        <c:axId val="296316928"/>
        <c:axId val="0"/>
      </c:bar3DChart>
      <c:catAx>
        <c:axId val="296315136"/>
        <c:scaling>
          <c:orientation val="maxMin"/>
        </c:scaling>
        <c:delete val="0"/>
        <c:axPos val="b"/>
        <c:majorTickMark val="out"/>
        <c:minorTickMark val="none"/>
        <c:tickLblPos val="nextTo"/>
        <c:crossAx val="296316928"/>
        <c:crosses val="autoZero"/>
        <c:auto val="1"/>
        <c:lblAlgn val="ctr"/>
        <c:lblOffset val="100"/>
        <c:noMultiLvlLbl val="0"/>
      </c:catAx>
      <c:valAx>
        <c:axId val="296316928"/>
        <c:scaling>
          <c:orientation val="minMax"/>
        </c:scaling>
        <c:delete val="0"/>
        <c:axPos val="r"/>
        <c:majorGridlines/>
        <c:numFmt formatCode="General" sourceLinked="1"/>
        <c:majorTickMark val="out"/>
        <c:minorTickMark val="none"/>
        <c:tickLblPos val="nextTo"/>
        <c:crossAx val="296315136"/>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26474F-3C9E-4440-8683-8BB462E5E8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6</Pages>
  <Words>1076</Words>
  <Characters>6136</Characters>
  <Application>Microsoft Office Word</Application>
  <DocSecurity>0</DocSecurity>
  <Lines>51</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2020-02-27T09:37:00Z</cp:lastPrinted>
  <dcterms:created xsi:type="dcterms:W3CDTF">2020-10-07T07:08:00Z</dcterms:created>
  <dcterms:modified xsi:type="dcterms:W3CDTF">2020-10-07T07:08:00Z</dcterms:modified>
</cp:coreProperties>
</file>